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113FB" w14:textId="5A3208BE" w:rsidR="0007779E" w:rsidRPr="00197B13" w:rsidRDefault="00B7059E" w:rsidP="0007779E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197B13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Приложение </w:t>
      </w:r>
      <w:r w:rsidRPr="001620D3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№ </w:t>
      </w:r>
      <w:r w:rsidR="00C764E4" w:rsidRPr="001620D3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2.2</w:t>
      </w:r>
    </w:p>
    <w:p w14:paraId="30A85D0D" w14:textId="77777777" w:rsidR="001373C4" w:rsidRPr="00197B13" w:rsidRDefault="00A3344F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1373C4" w:rsidRPr="0019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6067F88" w14:textId="77777777" w:rsidR="00A3344F" w:rsidRPr="00197B13" w:rsidRDefault="001373C4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B13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A3344F" w:rsidRPr="0019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02576D03" w14:textId="77777777" w:rsidR="00A3344F" w:rsidRPr="00197B13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6EFDAF14" w14:textId="77777777" w:rsidR="00A3344F" w:rsidRPr="00197B13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B13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15328BCE" w14:textId="77777777" w:rsidR="00A3344F" w:rsidRPr="00197B13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B13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4F2A19DA" w14:textId="77777777" w:rsidR="0007779E" w:rsidRPr="00197B13" w:rsidRDefault="0007779E" w:rsidP="0007779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2EACFE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Заявка</w:t>
      </w:r>
      <w:r w:rsidR="00152991"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Субъекта МСП</w:t>
      </w: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на получение </w:t>
      </w:r>
      <w:r w:rsidR="00A3344F"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оручительства автономного учреждения</w:t>
      </w:r>
    </w:p>
    <w:p w14:paraId="22AF5C39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A3344F"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A3344F" w:rsidRPr="00197B13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кредитам и по банковским гарантиям </w:t>
      </w: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в рамках Национальной гарантийной системы</w:t>
      </w:r>
      <w:r w:rsidR="00F02446"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в рамках работы по Механизму</w:t>
      </w:r>
    </w:p>
    <w:p w14:paraId="3C71C947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74438913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</w:t>
      </w:r>
      <w:proofErr w:type="gramStart"/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_»_</w:t>
      </w:r>
      <w:proofErr w:type="gramEnd"/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______________20___г.</w:t>
      </w:r>
    </w:p>
    <w:p w14:paraId="5DEE8766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_________________________________________, в лице __________________________</w:t>
      </w:r>
    </w:p>
    <w:p w14:paraId="22CD4AAB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____________, действующего на основании _______________, просит рассмотреть заявку на </w:t>
      </w:r>
      <w:r w:rsidR="00A3344F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получение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поручительства в соответствии со следующими параметрами:</w:t>
      </w:r>
    </w:p>
    <w:p w14:paraId="38B64A34" w14:textId="77777777" w:rsidR="00A3344F" w:rsidRPr="00197B13" w:rsidRDefault="00A3344F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6"/>
        <w:gridCol w:w="4632"/>
        <w:gridCol w:w="11"/>
        <w:gridCol w:w="3876"/>
      </w:tblGrid>
      <w:tr w:rsidR="0007779E" w:rsidRPr="00197B13" w14:paraId="2FB0F75A" w14:textId="77777777" w:rsidTr="00F11E43">
        <w:trPr>
          <w:jc w:val="center"/>
        </w:trPr>
        <w:tc>
          <w:tcPr>
            <w:tcW w:w="796" w:type="dxa"/>
            <w:vAlign w:val="center"/>
          </w:tcPr>
          <w:p w14:paraId="44497CB0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519" w:type="dxa"/>
            <w:gridSpan w:val="3"/>
            <w:vAlign w:val="center"/>
          </w:tcPr>
          <w:p w14:paraId="524156EF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Основные параметры поручительства </w:t>
            </w:r>
            <w:r w:rsidR="0060444A"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и обеспечиваемого обязательства:</w:t>
            </w:r>
          </w:p>
        </w:tc>
      </w:tr>
      <w:tr w:rsidR="0007497F" w:rsidRPr="00197B13" w14:paraId="2AC38BD0" w14:textId="77777777" w:rsidTr="00F11E43">
        <w:trPr>
          <w:jc w:val="center"/>
        </w:trPr>
        <w:tc>
          <w:tcPr>
            <w:tcW w:w="796" w:type="dxa"/>
            <w:vAlign w:val="center"/>
          </w:tcPr>
          <w:p w14:paraId="330DFA15" w14:textId="77777777" w:rsidR="0007497F" w:rsidRPr="00197B13" w:rsidRDefault="0007497F" w:rsidP="00BB379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1.1.</w:t>
            </w:r>
          </w:p>
        </w:tc>
        <w:tc>
          <w:tcPr>
            <w:tcW w:w="4632" w:type="dxa"/>
            <w:vAlign w:val="center"/>
          </w:tcPr>
          <w:p w14:paraId="3A3FCEEC" w14:textId="77777777" w:rsidR="0007497F" w:rsidRPr="00197B13" w:rsidRDefault="0007497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Поручительство без повторного </w:t>
            </w:r>
            <w:proofErr w:type="spellStart"/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андерратийнга</w:t>
            </w:r>
            <w:proofErr w:type="spellEnd"/>
          </w:p>
        </w:tc>
        <w:tc>
          <w:tcPr>
            <w:tcW w:w="3887" w:type="dxa"/>
            <w:gridSpan w:val="2"/>
            <w:vAlign w:val="center"/>
          </w:tcPr>
          <w:p w14:paraId="3CF1FEAA" w14:textId="77777777" w:rsidR="0007497F" w:rsidRPr="00197B13" w:rsidRDefault="0007497F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50D677B6" w14:textId="77777777" w:rsidTr="00F11E43">
        <w:trPr>
          <w:jc w:val="center"/>
        </w:trPr>
        <w:tc>
          <w:tcPr>
            <w:tcW w:w="796" w:type="dxa"/>
            <w:vAlign w:val="center"/>
          </w:tcPr>
          <w:p w14:paraId="2AD76C0D" w14:textId="77777777" w:rsidR="0007779E" w:rsidRPr="00197B13" w:rsidRDefault="0007779E" w:rsidP="0007497F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07497F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558FF1F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Сумма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62401E47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47134AD9" w14:textId="77777777" w:rsidTr="00F11E43">
        <w:trPr>
          <w:jc w:val="center"/>
        </w:trPr>
        <w:tc>
          <w:tcPr>
            <w:tcW w:w="796" w:type="dxa"/>
            <w:vAlign w:val="center"/>
          </w:tcPr>
          <w:p w14:paraId="4EBB6CDD" w14:textId="77777777" w:rsidR="0007779E" w:rsidRPr="00197B13" w:rsidRDefault="0007497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1.3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74C3BC5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Срок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129DB41C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6B82AF1F" w14:textId="77777777" w:rsidTr="00F11E43">
        <w:trPr>
          <w:jc w:val="center"/>
        </w:trPr>
        <w:tc>
          <w:tcPr>
            <w:tcW w:w="796" w:type="dxa"/>
            <w:vAlign w:val="center"/>
          </w:tcPr>
          <w:p w14:paraId="4A2B34E8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07497F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.4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6998C75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Желаемая периодичность уплаты вознаграждения по поручительству</w:t>
            </w:r>
          </w:p>
        </w:tc>
        <w:tc>
          <w:tcPr>
            <w:tcW w:w="3887" w:type="dxa"/>
            <w:gridSpan w:val="2"/>
            <w:vAlign w:val="center"/>
          </w:tcPr>
          <w:p w14:paraId="7BAE5F15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90" w:right="8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Единовременно / ежегодно / 1 раз в полгода / ежеквартально</w:t>
            </w:r>
          </w:p>
        </w:tc>
      </w:tr>
      <w:tr w:rsidR="0007779E" w:rsidRPr="00197B13" w14:paraId="13673CAF" w14:textId="77777777" w:rsidTr="00F11E43">
        <w:trPr>
          <w:jc w:val="center"/>
        </w:trPr>
        <w:tc>
          <w:tcPr>
            <w:tcW w:w="796" w:type="dxa"/>
            <w:vAlign w:val="center"/>
          </w:tcPr>
          <w:p w14:paraId="0F853A44" w14:textId="77777777" w:rsidR="0007779E" w:rsidRPr="00197B13" w:rsidRDefault="0007497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1.5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632" w:type="dxa"/>
            <w:vAlign w:val="center"/>
          </w:tcPr>
          <w:p w14:paraId="0518FBE1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Сумма кредита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2A838A8E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0B5A5E6D" w14:textId="77777777" w:rsidTr="00F11E43">
        <w:trPr>
          <w:jc w:val="center"/>
        </w:trPr>
        <w:tc>
          <w:tcPr>
            <w:tcW w:w="796" w:type="dxa"/>
            <w:vAlign w:val="center"/>
          </w:tcPr>
          <w:p w14:paraId="7A8FC9E8" w14:textId="77777777" w:rsidR="0007779E" w:rsidRPr="00197B13" w:rsidRDefault="0007497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1.6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941BC4B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Срок кредита 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69E1828E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25237473" w14:textId="77777777" w:rsidTr="00F11E43">
        <w:trPr>
          <w:jc w:val="center"/>
        </w:trPr>
        <w:tc>
          <w:tcPr>
            <w:tcW w:w="796" w:type="dxa"/>
            <w:vAlign w:val="center"/>
          </w:tcPr>
          <w:p w14:paraId="24E53119" w14:textId="77777777" w:rsidR="0007779E" w:rsidRPr="00197B13" w:rsidRDefault="0007497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1.7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7995A16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Структура предоставляемого обеспечения (залоги и поручительство)</w:t>
            </w:r>
          </w:p>
        </w:tc>
        <w:tc>
          <w:tcPr>
            <w:tcW w:w="3887" w:type="dxa"/>
            <w:gridSpan w:val="2"/>
            <w:vAlign w:val="center"/>
          </w:tcPr>
          <w:p w14:paraId="2121B4D8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196B23E4" w14:textId="77777777" w:rsidTr="00F11E43">
        <w:trPr>
          <w:jc w:val="center"/>
        </w:trPr>
        <w:tc>
          <w:tcPr>
            <w:tcW w:w="796" w:type="dxa"/>
            <w:vAlign w:val="center"/>
          </w:tcPr>
          <w:p w14:paraId="5C37192C" w14:textId="77777777" w:rsidR="0007779E" w:rsidRPr="00197B13" w:rsidRDefault="0007497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8CD8C11" w14:textId="77777777" w:rsidR="0007779E" w:rsidRPr="00197B13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Банк-партнер, 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предоставляющий 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кредит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/банковскую гарантию</w:t>
            </w:r>
          </w:p>
        </w:tc>
        <w:tc>
          <w:tcPr>
            <w:tcW w:w="3887" w:type="dxa"/>
            <w:gridSpan w:val="2"/>
            <w:vAlign w:val="center"/>
          </w:tcPr>
          <w:p w14:paraId="10835546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810C5" w:rsidRPr="00197B13" w14:paraId="1CBC2DAA" w14:textId="77777777" w:rsidTr="00F11E43">
        <w:trPr>
          <w:jc w:val="center"/>
        </w:trPr>
        <w:tc>
          <w:tcPr>
            <w:tcW w:w="796" w:type="dxa"/>
            <w:vAlign w:val="center"/>
          </w:tcPr>
          <w:p w14:paraId="3E4CA3EA" w14:textId="77777777" w:rsidR="00E810C5" w:rsidRPr="00197B13" w:rsidRDefault="00E810C5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1.8.1</w:t>
            </w:r>
          </w:p>
        </w:tc>
        <w:tc>
          <w:tcPr>
            <w:tcW w:w="4632" w:type="dxa"/>
            <w:vAlign w:val="center"/>
          </w:tcPr>
          <w:p w14:paraId="1D3929CB" w14:textId="77777777" w:rsidR="00E810C5" w:rsidRPr="00197B13" w:rsidRDefault="00E810C5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Территориальное подразделение Банка-партнера, предоставляющего кредит/банковскую гарантию</w:t>
            </w:r>
            <w:r w:rsidR="0061582C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(наименование филиала, операционного офиса)</w:t>
            </w:r>
          </w:p>
        </w:tc>
        <w:tc>
          <w:tcPr>
            <w:tcW w:w="3887" w:type="dxa"/>
            <w:gridSpan w:val="2"/>
            <w:vAlign w:val="center"/>
          </w:tcPr>
          <w:p w14:paraId="350505CC" w14:textId="77777777" w:rsidR="00E810C5" w:rsidRPr="00197B13" w:rsidRDefault="00E810C5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6A3F16AE" w14:textId="77777777" w:rsidTr="00F11E43">
        <w:trPr>
          <w:jc w:val="center"/>
        </w:trPr>
        <w:tc>
          <w:tcPr>
            <w:tcW w:w="796" w:type="dxa"/>
            <w:vAlign w:val="center"/>
          </w:tcPr>
          <w:p w14:paraId="7A30A254" w14:textId="77777777" w:rsidR="0007779E" w:rsidRPr="00197B13" w:rsidRDefault="0007497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1.9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36D06CF9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в Банке-партнере (ФИО, должность, контактный телефон, адрес эл</w:t>
            </w:r>
            <w:r w:rsidR="00A3344F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3887" w:type="dxa"/>
            <w:gridSpan w:val="2"/>
            <w:vAlign w:val="center"/>
          </w:tcPr>
          <w:p w14:paraId="74F15B0E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66D33565" w14:textId="77777777" w:rsidTr="00F11E43">
        <w:trPr>
          <w:jc w:val="center"/>
        </w:trPr>
        <w:tc>
          <w:tcPr>
            <w:tcW w:w="796" w:type="dxa"/>
            <w:vAlign w:val="center"/>
          </w:tcPr>
          <w:p w14:paraId="1155EEF3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519" w:type="dxa"/>
            <w:gridSpan w:val="3"/>
            <w:vAlign w:val="center"/>
          </w:tcPr>
          <w:p w14:paraId="28BC9CAC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Сведения о </w:t>
            </w:r>
            <w:r w:rsidR="0060444A"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Субъекте МСП:</w:t>
            </w:r>
          </w:p>
        </w:tc>
      </w:tr>
      <w:tr w:rsidR="0007779E" w:rsidRPr="00197B13" w14:paraId="2629948C" w14:textId="77777777" w:rsidTr="00F11E43">
        <w:trPr>
          <w:jc w:val="center"/>
        </w:trPr>
        <w:tc>
          <w:tcPr>
            <w:tcW w:w="796" w:type="dxa"/>
            <w:vAlign w:val="center"/>
          </w:tcPr>
          <w:p w14:paraId="4FB44566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643" w:type="dxa"/>
            <w:gridSpan w:val="2"/>
            <w:vAlign w:val="center"/>
          </w:tcPr>
          <w:p w14:paraId="51D72E80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ИНН 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76" w:type="dxa"/>
            <w:vAlign w:val="center"/>
          </w:tcPr>
          <w:p w14:paraId="471FB32D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58241E7D" w14:textId="77777777" w:rsidTr="00F11E43">
        <w:trPr>
          <w:jc w:val="center"/>
        </w:trPr>
        <w:tc>
          <w:tcPr>
            <w:tcW w:w="796" w:type="dxa"/>
            <w:vAlign w:val="center"/>
          </w:tcPr>
          <w:p w14:paraId="2434987A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2.2.</w:t>
            </w:r>
          </w:p>
        </w:tc>
        <w:tc>
          <w:tcPr>
            <w:tcW w:w="4643" w:type="dxa"/>
            <w:gridSpan w:val="2"/>
            <w:vAlign w:val="center"/>
          </w:tcPr>
          <w:p w14:paraId="10CA3D17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ОГРН 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76" w:type="dxa"/>
            <w:vAlign w:val="center"/>
          </w:tcPr>
          <w:p w14:paraId="39965ABF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30B3CA31" w14:textId="77777777" w:rsidTr="00F11E43">
        <w:trPr>
          <w:jc w:val="center"/>
        </w:trPr>
        <w:tc>
          <w:tcPr>
            <w:tcW w:w="796" w:type="dxa"/>
            <w:vAlign w:val="center"/>
          </w:tcPr>
          <w:p w14:paraId="7CB277B9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2.3.</w:t>
            </w:r>
          </w:p>
        </w:tc>
        <w:tc>
          <w:tcPr>
            <w:tcW w:w="4643" w:type="dxa"/>
            <w:gridSpan w:val="2"/>
            <w:vAlign w:val="center"/>
          </w:tcPr>
          <w:p w14:paraId="65A7FE00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Принадлежность к группе компаний (если принадлежит, указать наименование)</w:t>
            </w:r>
          </w:p>
        </w:tc>
        <w:tc>
          <w:tcPr>
            <w:tcW w:w="3876" w:type="dxa"/>
            <w:vAlign w:val="center"/>
          </w:tcPr>
          <w:p w14:paraId="78C82156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97B13" w14:paraId="3003758A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7C608DA4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2.4.</w:t>
            </w:r>
          </w:p>
        </w:tc>
        <w:tc>
          <w:tcPr>
            <w:tcW w:w="8519" w:type="dxa"/>
            <w:gridSpan w:val="3"/>
            <w:vAlign w:val="center"/>
          </w:tcPr>
          <w:p w14:paraId="1F26D699" w14:textId="77777777" w:rsidR="0060444A" w:rsidRPr="00197B13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 или связанным экономически)</w:t>
            </w:r>
          </w:p>
        </w:tc>
      </w:tr>
      <w:tr w:rsidR="0060444A" w:rsidRPr="00197B13" w14:paraId="443055A5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FC0ED54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775D59D9" w14:textId="77777777" w:rsidR="0060444A" w:rsidRPr="00197B13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Наименование юридического лица</w:t>
            </w:r>
          </w:p>
        </w:tc>
        <w:tc>
          <w:tcPr>
            <w:tcW w:w="3887" w:type="dxa"/>
            <w:gridSpan w:val="2"/>
            <w:vAlign w:val="center"/>
          </w:tcPr>
          <w:p w14:paraId="534CCBB9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97B13" w14:paraId="62728034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D5261D4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2C7FAF0D" w14:textId="77777777" w:rsidR="0060444A" w:rsidRPr="00197B13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887" w:type="dxa"/>
            <w:gridSpan w:val="2"/>
            <w:vAlign w:val="center"/>
          </w:tcPr>
          <w:p w14:paraId="396B3F91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97B13" w14:paraId="213F9445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5DAD459F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5B54D2D4" w14:textId="77777777" w:rsidR="0060444A" w:rsidRPr="00197B13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887" w:type="dxa"/>
            <w:gridSpan w:val="2"/>
            <w:vAlign w:val="center"/>
          </w:tcPr>
          <w:p w14:paraId="602908B3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7FDB6EFC" w14:textId="77777777" w:rsidTr="00F11E43">
        <w:trPr>
          <w:jc w:val="center"/>
        </w:trPr>
        <w:tc>
          <w:tcPr>
            <w:tcW w:w="796" w:type="dxa"/>
            <w:vAlign w:val="center"/>
          </w:tcPr>
          <w:p w14:paraId="1F27DB5B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2.5.</w:t>
            </w:r>
          </w:p>
        </w:tc>
        <w:tc>
          <w:tcPr>
            <w:tcW w:w="4632" w:type="dxa"/>
            <w:vAlign w:val="center"/>
          </w:tcPr>
          <w:p w14:paraId="5717060D" w14:textId="77777777" w:rsidR="0007779E" w:rsidRPr="00197B13" w:rsidRDefault="0007779E" w:rsidP="001A1797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 бенефициарном(</w:t>
            </w:r>
            <w:proofErr w:type="spellStart"/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ых</w:t>
            </w:r>
            <w:proofErr w:type="spellEnd"/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владельце(ах)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1"/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(в случае наличия бенефициарного владельца, указать Ф.И.О. и заполнить Сведения о бенефициарном владельце (на каждого бенефиц</w:t>
            </w:r>
            <w:r w:rsidR="00A3344F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иарного владельца - Приложение № </w:t>
            </w:r>
            <w:r w:rsidR="001A1797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10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)    </w:t>
            </w:r>
          </w:p>
        </w:tc>
        <w:tc>
          <w:tcPr>
            <w:tcW w:w="3887" w:type="dxa"/>
            <w:gridSpan w:val="2"/>
            <w:vAlign w:val="center"/>
          </w:tcPr>
          <w:p w14:paraId="29501251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39765997" w14:textId="77777777" w:rsidTr="00F11E43">
        <w:trPr>
          <w:jc w:val="center"/>
        </w:trPr>
        <w:tc>
          <w:tcPr>
            <w:tcW w:w="796" w:type="dxa"/>
            <w:vAlign w:val="center"/>
          </w:tcPr>
          <w:p w14:paraId="203DB747" w14:textId="77777777" w:rsidR="0007779E" w:rsidRPr="00197B13" w:rsidRDefault="0007779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E0683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6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AACF0D6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87" w:type="dxa"/>
            <w:gridSpan w:val="2"/>
            <w:vAlign w:val="center"/>
          </w:tcPr>
          <w:p w14:paraId="57A03DF9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01B88EBF" w14:textId="77777777" w:rsidTr="00F11E43">
        <w:trPr>
          <w:jc w:val="center"/>
        </w:trPr>
        <w:tc>
          <w:tcPr>
            <w:tcW w:w="796" w:type="dxa"/>
            <w:vAlign w:val="center"/>
          </w:tcPr>
          <w:p w14:paraId="0C57D16C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E0683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7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009CE5D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Место регистрации 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87" w:type="dxa"/>
            <w:gridSpan w:val="2"/>
            <w:vAlign w:val="center"/>
          </w:tcPr>
          <w:p w14:paraId="333E8D1E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1317268A" w14:textId="77777777" w:rsidTr="00F11E43">
        <w:trPr>
          <w:jc w:val="center"/>
        </w:trPr>
        <w:tc>
          <w:tcPr>
            <w:tcW w:w="796" w:type="dxa"/>
            <w:vAlign w:val="center"/>
          </w:tcPr>
          <w:p w14:paraId="2048D682" w14:textId="77777777" w:rsidR="0007779E" w:rsidRPr="00197B13" w:rsidRDefault="00E0683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2.8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559F7A5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3887" w:type="dxa"/>
            <w:gridSpan w:val="2"/>
            <w:vAlign w:val="center"/>
          </w:tcPr>
          <w:p w14:paraId="077E4B30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0683E" w:rsidRPr="00197B13" w14:paraId="4FE938A7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7A2E3526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9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59B9FBC6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Руководитель Субъекта МСП (ФИО полностью, должность, 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4EFCB644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0683E" w:rsidRPr="00197B13" w14:paraId="1CF33584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412F325D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4AABEF81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Главный бухгалтер Субъекта МСП (ФИО полностью, должность, 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410FF9E9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0683E" w:rsidRPr="00197B13" w14:paraId="4D3A8A60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958C293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1D2D4F08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для решения вопросов, связанных с получением поручительства (</w:t>
            </w:r>
            <w:proofErr w:type="spellStart"/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e-mail</w:t>
            </w:r>
            <w:proofErr w:type="spellEnd"/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телефон)</w:t>
            </w:r>
          </w:p>
        </w:tc>
        <w:tc>
          <w:tcPr>
            <w:tcW w:w="3887" w:type="dxa"/>
            <w:gridSpan w:val="2"/>
            <w:vAlign w:val="center"/>
          </w:tcPr>
          <w:p w14:paraId="6E3DA046" w14:textId="77777777" w:rsidR="00E0683E" w:rsidRPr="00197B13" w:rsidRDefault="00E0683E" w:rsidP="00E0683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17D50" w:rsidRPr="00197B13" w14:paraId="56FB9887" w14:textId="77777777" w:rsidTr="00442B01">
        <w:trPr>
          <w:jc w:val="center"/>
        </w:trPr>
        <w:tc>
          <w:tcPr>
            <w:tcW w:w="796" w:type="dxa"/>
            <w:vAlign w:val="center"/>
          </w:tcPr>
          <w:p w14:paraId="59DB62E9" w14:textId="77777777" w:rsidR="00E17D50" w:rsidRPr="00197B13" w:rsidRDefault="00E0683E" w:rsidP="0044043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2.10</w:t>
            </w:r>
            <w:r w:rsidR="00E17D50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</w:tcPr>
          <w:p w14:paraId="506E5CE9" w14:textId="77777777" w:rsidR="00E17D50" w:rsidRPr="00197B13" w:rsidRDefault="00E17D50" w:rsidP="0044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Численность работников на первое число месяца, в котором подается заявка</w:t>
            </w:r>
          </w:p>
        </w:tc>
        <w:tc>
          <w:tcPr>
            <w:tcW w:w="3887" w:type="dxa"/>
            <w:gridSpan w:val="2"/>
            <w:vAlign w:val="center"/>
          </w:tcPr>
          <w:p w14:paraId="34EF2F70" w14:textId="77777777" w:rsidR="00E17D50" w:rsidRPr="00197B13" w:rsidRDefault="00E17D50" w:rsidP="0044043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17D50" w:rsidRPr="00197B13" w14:paraId="01173F1E" w14:textId="77777777" w:rsidTr="00DD35D0">
        <w:trPr>
          <w:trHeight w:val="640"/>
          <w:jc w:val="center"/>
        </w:trPr>
        <w:tc>
          <w:tcPr>
            <w:tcW w:w="796" w:type="dxa"/>
            <w:vAlign w:val="center"/>
          </w:tcPr>
          <w:p w14:paraId="0D175FC4" w14:textId="77777777" w:rsidR="00E17D50" w:rsidRPr="00197B13" w:rsidRDefault="00E0683E" w:rsidP="0044043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2.11</w:t>
            </w:r>
            <w:r w:rsidR="00E17D50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</w:tcPr>
          <w:p w14:paraId="54C1AB2F" w14:textId="77777777" w:rsidR="00E17D50" w:rsidRPr="00197B13" w:rsidRDefault="00E17D50" w:rsidP="0044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Размер среднемесячной заработной платы сотрудников</w:t>
            </w:r>
          </w:p>
        </w:tc>
        <w:tc>
          <w:tcPr>
            <w:tcW w:w="3887" w:type="dxa"/>
            <w:gridSpan w:val="2"/>
            <w:vAlign w:val="center"/>
          </w:tcPr>
          <w:p w14:paraId="24D100C5" w14:textId="77777777" w:rsidR="00E17D50" w:rsidRPr="00197B13" w:rsidRDefault="00E17D50" w:rsidP="0044043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440438" w:rsidRPr="00197B13" w14:paraId="25BC1EA7" w14:textId="77777777" w:rsidTr="00DD35D0">
        <w:trPr>
          <w:trHeight w:val="640"/>
          <w:jc w:val="center"/>
        </w:trPr>
        <w:tc>
          <w:tcPr>
            <w:tcW w:w="796" w:type="dxa"/>
            <w:vAlign w:val="center"/>
          </w:tcPr>
          <w:p w14:paraId="73DD0231" w14:textId="77777777" w:rsidR="00440438" w:rsidRPr="00197B13" w:rsidRDefault="00440438" w:rsidP="0044043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2.12.</w:t>
            </w:r>
          </w:p>
        </w:tc>
        <w:tc>
          <w:tcPr>
            <w:tcW w:w="4632" w:type="dxa"/>
          </w:tcPr>
          <w:p w14:paraId="00A9F6A9" w14:textId="77777777" w:rsidR="00440438" w:rsidRPr="00197B13" w:rsidRDefault="00440438" w:rsidP="0044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об отсутствии у Субъекта МСП задолженности перед работниками (персоналом) по заработной плате более трех месяцев на дату подачи заявки на предоставление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13685CC8" w14:textId="77777777" w:rsidR="00440438" w:rsidRPr="00197B13" w:rsidRDefault="00440438" w:rsidP="0044043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97B13" w14:paraId="3FE20416" w14:textId="77777777" w:rsidTr="005D1F52">
        <w:trPr>
          <w:jc w:val="center"/>
        </w:trPr>
        <w:tc>
          <w:tcPr>
            <w:tcW w:w="796" w:type="dxa"/>
            <w:vAlign w:val="center"/>
          </w:tcPr>
          <w:p w14:paraId="3CF0C246" w14:textId="77777777" w:rsidR="0060444A" w:rsidRPr="00197B13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519" w:type="dxa"/>
            <w:gridSpan w:val="3"/>
            <w:vAlign w:val="center"/>
          </w:tcPr>
          <w:p w14:paraId="7B59D234" w14:textId="77777777" w:rsidR="0060444A" w:rsidRPr="00197B13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Краткое описание инвестиционного проекта/цели кредитного договора/банковской гарантии:</w:t>
            </w:r>
          </w:p>
        </w:tc>
      </w:tr>
      <w:tr w:rsidR="0007779E" w:rsidRPr="00197B13" w14:paraId="4CC53687" w14:textId="77777777" w:rsidTr="00F11E43">
        <w:trPr>
          <w:jc w:val="center"/>
        </w:trPr>
        <w:tc>
          <w:tcPr>
            <w:tcW w:w="796" w:type="dxa"/>
            <w:vAlign w:val="center"/>
          </w:tcPr>
          <w:p w14:paraId="5CC388BF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632" w:type="dxa"/>
            <w:vAlign w:val="center"/>
          </w:tcPr>
          <w:p w14:paraId="5461EF89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Цель проекта/кредитного договора</w:t>
            </w:r>
            <w:r w:rsidR="0060444A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4C2F470A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7FFE8468" w14:textId="77777777" w:rsidTr="00F11E43">
        <w:trPr>
          <w:jc w:val="center"/>
        </w:trPr>
        <w:tc>
          <w:tcPr>
            <w:tcW w:w="796" w:type="dxa"/>
            <w:vAlign w:val="center"/>
          </w:tcPr>
          <w:p w14:paraId="44C9C876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3.2.</w:t>
            </w:r>
          </w:p>
        </w:tc>
        <w:tc>
          <w:tcPr>
            <w:tcW w:w="4632" w:type="dxa"/>
            <w:vAlign w:val="center"/>
          </w:tcPr>
          <w:p w14:paraId="0C1C3488" w14:textId="77777777" w:rsidR="0007779E" w:rsidRPr="00197B13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Э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тапы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3117FAD5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3F988BB1" w14:textId="77777777" w:rsidTr="00F11E43">
        <w:trPr>
          <w:jc w:val="center"/>
        </w:trPr>
        <w:tc>
          <w:tcPr>
            <w:tcW w:w="796" w:type="dxa"/>
            <w:vAlign w:val="center"/>
          </w:tcPr>
          <w:p w14:paraId="622A917A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3.3.</w:t>
            </w:r>
          </w:p>
        </w:tc>
        <w:tc>
          <w:tcPr>
            <w:tcW w:w="4632" w:type="dxa"/>
            <w:vAlign w:val="center"/>
          </w:tcPr>
          <w:p w14:paraId="161BCD5D" w14:textId="77777777" w:rsidR="0007779E" w:rsidRPr="00197B13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роки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43A22CAC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2F368F8B" w14:textId="77777777" w:rsidTr="00F11E43">
        <w:trPr>
          <w:jc w:val="center"/>
        </w:trPr>
        <w:tc>
          <w:tcPr>
            <w:tcW w:w="796" w:type="dxa"/>
            <w:vAlign w:val="center"/>
          </w:tcPr>
          <w:p w14:paraId="5A33CA89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3.4.</w:t>
            </w:r>
          </w:p>
        </w:tc>
        <w:tc>
          <w:tcPr>
            <w:tcW w:w="4632" w:type="dxa"/>
            <w:vAlign w:val="center"/>
          </w:tcPr>
          <w:p w14:paraId="0FEDBD51" w14:textId="77777777" w:rsidR="0007779E" w:rsidRPr="00197B13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</w:t>
            </w:r>
            <w:r w:rsidR="0007779E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писание продукции проекта</w:t>
            </w:r>
          </w:p>
        </w:tc>
        <w:tc>
          <w:tcPr>
            <w:tcW w:w="3887" w:type="dxa"/>
            <w:gridSpan w:val="2"/>
            <w:vAlign w:val="center"/>
          </w:tcPr>
          <w:p w14:paraId="2E849435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7636D5A7" w14:textId="77777777" w:rsidTr="00F11E43">
        <w:trPr>
          <w:jc w:val="center"/>
        </w:trPr>
        <w:tc>
          <w:tcPr>
            <w:tcW w:w="796" w:type="dxa"/>
            <w:vAlign w:val="center"/>
          </w:tcPr>
          <w:p w14:paraId="5B2D9C9D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3.5.</w:t>
            </w:r>
          </w:p>
        </w:tc>
        <w:tc>
          <w:tcPr>
            <w:tcW w:w="4632" w:type="dxa"/>
            <w:vAlign w:val="center"/>
          </w:tcPr>
          <w:p w14:paraId="7FDE1A0F" w14:textId="0260E84F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Общая стоимость </w:t>
            </w:r>
            <w:r w:rsidRPr="00197B13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(не менее ______ млн. руб. и не более _________ млрд. руб.)</w:t>
            </w:r>
          </w:p>
        </w:tc>
        <w:tc>
          <w:tcPr>
            <w:tcW w:w="3887" w:type="dxa"/>
            <w:gridSpan w:val="2"/>
            <w:vAlign w:val="center"/>
          </w:tcPr>
          <w:p w14:paraId="069AA84A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3C8EC010" w14:textId="77777777" w:rsidTr="00F11E43">
        <w:trPr>
          <w:jc w:val="center"/>
        </w:trPr>
        <w:tc>
          <w:tcPr>
            <w:tcW w:w="796" w:type="dxa"/>
            <w:vAlign w:val="center"/>
          </w:tcPr>
          <w:p w14:paraId="30AF5F68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8519" w:type="dxa"/>
            <w:gridSpan w:val="3"/>
            <w:vAlign w:val="center"/>
          </w:tcPr>
          <w:p w14:paraId="52EBD672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Социальная значимость проекта:</w:t>
            </w:r>
          </w:p>
        </w:tc>
      </w:tr>
      <w:tr w:rsidR="0007779E" w:rsidRPr="00197B13" w14:paraId="58D81162" w14:textId="77777777" w:rsidTr="00F11E43">
        <w:trPr>
          <w:jc w:val="center"/>
        </w:trPr>
        <w:tc>
          <w:tcPr>
            <w:tcW w:w="796" w:type="dxa"/>
            <w:vAlign w:val="center"/>
          </w:tcPr>
          <w:p w14:paraId="4B6AE7D3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4.1.</w:t>
            </w:r>
          </w:p>
        </w:tc>
        <w:tc>
          <w:tcPr>
            <w:tcW w:w="4632" w:type="dxa"/>
            <w:vAlign w:val="center"/>
          </w:tcPr>
          <w:p w14:paraId="5F4C6477" w14:textId="77777777" w:rsidR="0007779E" w:rsidRPr="00197B13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Количество планируемых к 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поддержанию, созданию и модернизации высокопроизводительных рабочих мест</w:t>
            </w:r>
          </w:p>
        </w:tc>
        <w:tc>
          <w:tcPr>
            <w:tcW w:w="3887" w:type="dxa"/>
            <w:gridSpan w:val="2"/>
            <w:vAlign w:val="center"/>
          </w:tcPr>
          <w:p w14:paraId="10B708C4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lastRenderedPageBreak/>
              <w:t xml:space="preserve">Необходимо указать количество или </w:t>
            </w:r>
            <w:r w:rsidRPr="00197B13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lastRenderedPageBreak/>
              <w:t>привести ссылку на пункт бизнес-плана/ТЭО, в котором отражена данная информация</w:t>
            </w:r>
          </w:p>
        </w:tc>
      </w:tr>
      <w:tr w:rsidR="00A1315C" w:rsidRPr="00197B13" w14:paraId="63A2E1A2" w14:textId="77777777" w:rsidTr="00F11E43">
        <w:trPr>
          <w:jc w:val="center"/>
        </w:trPr>
        <w:tc>
          <w:tcPr>
            <w:tcW w:w="796" w:type="dxa"/>
            <w:vAlign w:val="center"/>
          </w:tcPr>
          <w:p w14:paraId="741FAFB2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lastRenderedPageBreak/>
              <w:t>5.</w:t>
            </w:r>
          </w:p>
        </w:tc>
        <w:tc>
          <w:tcPr>
            <w:tcW w:w="4632" w:type="dxa"/>
            <w:vAlign w:val="center"/>
          </w:tcPr>
          <w:p w14:paraId="7EA42A5C" w14:textId="77777777" w:rsidR="00A1315C" w:rsidRPr="00197B13" w:rsidRDefault="00A1315C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Сведения для предоставления поручительства в рамках гарантийной поддержки без андеррайтинга РГО (Механизма):</w:t>
            </w:r>
          </w:p>
        </w:tc>
        <w:tc>
          <w:tcPr>
            <w:tcW w:w="3887" w:type="dxa"/>
            <w:gridSpan w:val="2"/>
            <w:vAlign w:val="center"/>
          </w:tcPr>
          <w:p w14:paraId="7AF9FE6F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21C71FE9" w14:textId="77777777" w:rsidTr="00F11E43">
        <w:trPr>
          <w:jc w:val="center"/>
        </w:trPr>
        <w:tc>
          <w:tcPr>
            <w:tcW w:w="796" w:type="dxa"/>
            <w:vAlign w:val="center"/>
          </w:tcPr>
          <w:p w14:paraId="7AB6E0AF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5.1</w:t>
            </w:r>
          </w:p>
        </w:tc>
        <w:tc>
          <w:tcPr>
            <w:tcW w:w="4632" w:type="dxa"/>
            <w:vAlign w:val="center"/>
          </w:tcPr>
          <w:p w14:paraId="54D69BCC" w14:textId="77777777" w:rsidR="00A1315C" w:rsidRPr="00197B13" w:rsidRDefault="0048104D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Клиентский сегмент банк-партнера</w:t>
            </w:r>
          </w:p>
        </w:tc>
        <w:tc>
          <w:tcPr>
            <w:tcW w:w="3887" w:type="dxa"/>
            <w:gridSpan w:val="2"/>
            <w:vAlign w:val="center"/>
          </w:tcPr>
          <w:p w14:paraId="4823D59F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561986A9" w14:textId="77777777" w:rsidTr="00F11E43">
        <w:trPr>
          <w:jc w:val="center"/>
        </w:trPr>
        <w:tc>
          <w:tcPr>
            <w:tcW w:w="796" w:type="dxa"/>
            <w:vAlign w:val="center"/>
          </w:tcPr>
          <w:p w14:paraId="6F1FFDBE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5.2</w:t>
            </w:r>
          </w:p>
        </w:tc>
        <w:tc>
          <w:tcPr>
            <w:tcW w:w="4632" w:type="dxa"/>
            <w:vAlign w:val="center"/>
          </w:tcPr>
          <w:p w14:paraId="39564288" w14:textId="77777777" w:rsidR="00A1315C" w:rsidRPr="00197B13" w:rsidRDefault="0048104D" w:rsidP="0048104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Кредитный продукт банка-партнера</w:t>
            </w:r>
          </w:p>
        </w:tc>
        <w:tc>
          <w:tcPr>
            <w:tcW w:w="3887" w:type="dxa"/>
            <w:gridSpan w:val="2"/>
            <w:vAlign w:val="center"/>
          </w:tcPr>
          <w:p w14:paraId="3D433373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55EA3E93" w14:textId="77777777" w:rsidTr="00F11E43">
        <w:trPr>
          <w:jc w:val="center"/>
        </w:trPr>
        <w:tc>
          <w:tcPr>
            <w:tcW w:w="796" w:type="dxa"/>
            <w:vAlign w:val="center"/>
          </w:tcPr>
          <w:p w14:paraId="2C4FF0F7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5.3</w:t>
            </w:r>
          </w:p>
        </w:tc>
        <w:tc>
          <w:tcPr>
            <w:tcW w:w="4632" w:type="dxa"/>
            <w:vAlign w:val="center"/>
          </w:tcPr>
          <w:p w14:paraId="11DBF8F8" w14:textId="77777777" w:rsidR="00A1315C" w:rsidRPr="00197B13" w:rsidRDefault="0048104D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Название Модели</w:t>
            </w:r>
          </w:p>
        </w:tc>
        <w:tc>
          <w:tcPr>
            <w:tcW w:w="3887" w:type="dxa"/>
            <w:gridSpan w:val="2"/>
            <w:vAlign w:val="center"/>
          </w:tcPr>
          <w:p w14:paraId="3EEAEF47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62E69107" w14:textId="77777777" w:rsidTr="00F11E43">
        <w:trPr>
          <w:jc w:val="center"/>
        </w:trPr>
        <w:tc>
          <w:tcPr>
            <w:tcW w:w="796" w:type="dxa"/>
            <w:vAlign w:val="center"/>
          </w:tcPr>
          <w:p w14:paraId="166F67B2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5.4</w:t>
            </w:r>
          </w:p>
        </w:tc>
        <w:tc>
          <w:tcPr>
            <w:tcW w:w="4632" w:type="dxa"/>
            <w:vAlign w:val="center"/>
          </w:tcPr>
          <w:p w14:paraId="4AE9C66B" w14:textId="77777777" w:rsidR="00A1315C" w:rsidRPr="00197B13" w:rsidRDefault="0048104D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Значение утвержденного Рейтинга</w:t>
            </w:r>
          </w:p>
        </w:tc>
        <w:tc>
          <w:tcPr>
            <w:tcW w:w="3887" w:type="dxa"/>
            <w:gridSpan w:val="2"/>
            <w:vAlign w:val="center"/>
          </w:tcPr>
          <w:p w14:paraId="056DDDE7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614DD507" w14:textId="77777777" w:rsidTr="00F11E43">
        <w:trPr>
          <w:jc w:val="center"/>
        </w:trPr>
        <w:tc>
          <w:tcPr>
            <w:tcW w:w="796" w:type="dxa"/>
            <w:vAlign w:val="center"/>
          </w:tcPr>
          <w:p w14:paraId="42569687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5.5</w:t>
            </w:r>
          </w:p>
        </w:tc>
        <w:tc>
          <w:tcPr>
            <w:tcW w:w="4632" w:type="dxa"/>
            <w:vAlign w:val="center"/>
          </w:tcPr>
          <w:p w14:paraId="0ED9A2D8" w14:textId="77777777" w:rsidR="00A1315C" w:rsidRPr="00197B13" w:rsidRDefault="0048104D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Дата утверждения Рейтинга</w:t>
            </w:r>
          </w:p>
        </w:tc>
        <w:tc>
          <w:tcPr>
            <w:tcW w:w="3887" w:type="dxa"/>
            <w:gridSpan w:val="2"/>
            <w:vAlign w:val="center"/>
          </w:tcPr>
          <w:p w14:paraId="4E48FE3A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3617F838" w14:textId="77777777" w:rsidTr="00F11E43">
        <w:trPr>
          <w:jc w:val="center"/>
        </w:trPr>
        <w:tc>
          <w:tcPr>
            <w:tcW w:w="796" w:type="dxa"/>
            <w:vAlign w:val="center"/>
          </w:tcPr>
          <w:p w14:paraId="01F26535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5.6</w:t>
            </w:r>
          </w:p>
        </w:tc>
        <w:tc>
          <w:tcPr>
            <w:tcW w:w="4632" w:type="dxa"/>
            <w:vAlign w:val="center"/>
          </w:tcPr>
          <w:p w14:paraId="4B2158CD" w14:textId="77777777" w:rsidR="00A1315C" w:rsidRPr="00197B13" w:rsidRDefault="00556A37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Имеет ли Заемщик/Принципал просроченную задолженность по начисленным налогам, сборам, соответствующим пеням и штрафам? (Да/Нет)</w:t>
            </w:r>
          </w:p>
        </w:tc>
        <w:tc>
          <w:tcPr>
            <w:tcW w:w="3887" w:type="dxa"/>
            <w:gridSpan w:val="2"/>
            <w:vAlign w:val="center"/>
          </w:tcPr>
          <w:p w14:paraId="5958934E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A1315C" w:rsidRPr="00197B13" w14:paraId="4F18641F" w14:textId="77777777" w:rsidTr="00F11E43">
        <w:trPr>
          <w:jc w:val="center"/>
        </w:trPr>
        <w:tc>
          <w:tcPr>
            <w:tcW w:w="796" w:type="dxa"/>
            <w:vAlign w:val="center"/>
          </w:tcPr>
          <w:p w14:paraId="509A50DD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5.7</w:t>
            </w:r>
          </w:p>
        </w:tc>
        <w:tc>
          <w:tcPr>
            <w:tcW w:w="4632" w:type="dxa"/>
            <w:vAlign w:val="center"/>
          </w:tcPr>
          <w:p w14:paraId="4B1D03EE" w14:textId="77777777" w:rsidR="00A1315C" w:rsidRPr="00197B13" w:rsidRDefault="00556A37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 обязательствам Заемщика Банком-партнером проводилась или проводится реструктуризация (в определении подпункта 3.7.2.2 Положения Банка России от 28 июня 2017 г. </w:t>
            </w:r>
            <w:r w:rsidR="001C45F9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№ 590-П), не связанная с изменением процентной ставки? (Да/Нет)</w:t>
            </w:r>
          </w:p>
        </w:tc>
        <w:tc>
          <w:tcPr>
            <w:tcW w:w="3887" w:type="dxa"/>
            <w:gridSpan w:val="2"/>
            <w:vAlign w:val="center"/>
          </w:tcPr>
          <w:p w14:paraId="332C8C8A" w14:textId="77777777" w:rsidR="00A1315C" w:rsidRPr="00197B13" w:rsidRDefault="00A1315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  <w:tr w:rsidR="000361FC" w:rsidRPr="00197B13" w14:paraId="645BAA97" w14:textId="77777777" w:rsidTr="00F11E43">
        <w:trPr>
          <w:jc w:val="center"/>
        </w:trPr>
        <w:tc>
          <w:tcPr>
            <w:tcW w:w="796" w:type="dxa"/>
            <w:vAlign w:val="center"/>
          </w:tcPr>
          <w:p w14:paraId="75C5D8DE" w14:textId="77777777" w:rsidR="000361FC" w:rsidRPr="00197B13" w:rsidRDefault="000361F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5.8</w:t>
            </w:r>
          </w:p>
        </w:tc>
        <w:tc>
          <w:tcPr>
            <w:tcW w:w="4632" w:type="dxa"/>
            <w:vAlign w:val="center"/>
          </w:tcPr>
          <w:p w14:paraId="421DB429" w14:textId="77777777" w:rsidR="000361FC" w:rsidRPr="00197B13" w:rsidRDefault="000361FC" w:rsidP="000361F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Составляет ли доля доходов заемщика от деятельности в сфере торговли по итогам предыдущего календарного года менее 70 % в общей сумме доходов Субъекта МСП.</w:t>
            </w:r>
          </w:p>
        </w:tc>
        <w:tc>
          <w:tcPr>
            <w:tcW w:w="3887" w:type="dxa"/>
            <w:gridSpan w:val="2"/>
            <w:vAlign w:val="center"/>
          </w:tcPr>
          <w:p w14:paraId="089557F3" w14:textId="77777777" w:rsidR="000361FC" w:rsidRPr="00197B13" w:rsidRDefault="000361FC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</w:pPr>
          </w:p>
        </w:tc>
      </w:tr>
    </w:tbl>
    <w:p w14:paraId="2BAC4E3B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0C41EC14" w14:textId="1BC9C141" w:rsidR="0007779E" w:rsidRPr="00197B13" w:rsidRDefault="0060444A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Настоящим Субъект МСП</w:t>
      </w:r>
      <w:r w:rsidR="0007779E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получение АУ «</w:t>
      </w:r>
      <w:r w:rsidR="00A3344F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Гарантийный фонд Республики Мордовия</w:t>
      </w:r>
      <w:r w:rsidR="0007779E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» (далее Фонд)/Корпорацией кредитного отчета 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="0007779E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 бюро кредитных историй в соответствии с Федеральным законом от 30.12.2004 № 218-ФЗ «О кредитных историях», сформированного на основании кредитной истории 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="0007779E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с целью верификации сделки по предоставлении Гарантии/Поручительства. Согласие действует в течении </w:t>
      </w:r>
      <w:r w:rsidR="00C12E6F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трех</w:t>
      </w:r>
      <w:r w:rsidR="0007779E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месяцев со дня подписания.</w:t>
      </w:r>
    </w:p>
    <w:p w14:paraId="580A690C" w14:textId="2E310D8A" w:rsidR="0007779E" w:rsidRPr="00197B13" w:rsidRDefault="0007779E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0444A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предоставление в Фонд/Корпорацию информации (документов) о </w:t>
      </w:r>
      <w:r w:rsidR="0060444A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Субъекте МСП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(в</w:t>
      </w:r>
      <w:r w:rsidR="00A3344F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том числе о финансовом состоянии и сведений (документов), необходимых для </w:t>
      </w:r>
      <w:r w:rsidR="00C12E6F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идентификации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согласие на обработку персональных данных </w:t>
      </w:r>
      <w:r w:rsidR="0060444A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Субъектов МСП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Фондом/Корпорацией, а также другой необходимой информации, включая сведения и документы, составляющие банковскую тайну, для решения вопроса о предоставлении Гарантии /Поручительства.</w:t>
      </w:r>
    </w:p>
    <w:p w14:paraId="226CCA87" w14:textId="77777777" w:rsidR="0007779E" w:rsidRPr="00197B13" w:rsidRDefault="0007779E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В случае получения Гарантии/Поручительства </w:t>
      </w:r>
      <w:r w:rsidR="0060444A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обязуется:</w:t>
      </w:r>
    </w:p>
    <w:p w14:paraId="42A2565D" w14:textId="27D414FD" w:rsidR="0007779E" w:rsidRPr="00FD3247" w:rsidRDefault="0007779E" w:rsidP="0007779E">
      <w:pPr>
        <w:tabs>
          <w:tab w:val="left" w:pos="708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 xml:space="preserve">- в течение всего срока действия Гарантии/Поручительства не позднее </w:t>
      </w:r>
      <w:r w:rsidR="004E1E5D"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5 </w:t>
      </w: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рабочих дней с момента внесения дополнений/изменений в правоустанавливающие и иные документы, необходимые для идентификации (ранее направленные Участнику НГС), предоставить соответствующим образом заверенные их копии Участнику НГС;</w:t>
      </w:r>
    </w:p>
    <w:p w14:paraId="68D805E6" w14:textId="77777777" w:rsidR="0007779E" w:rsidRPr="00FD3247" w:rsidRDefault="0007779E" w:rsidP="0007779E">
      <w:pPr>
        <w:tabs>
          <w:tab w:val="left" w:pos="708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- содействовать сотрудникам Участников НГС при проведении ими проверочных мероприятий в отношении </w:t>
      </w:r>
      <w:r w:rsidR="0060444A"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, включая, но не ограничиваясь, следующим:</w:t>
      </w:r>
    </w:p>
    <w:p w14:paraId="426739C6" w14:textId="77777777" w:rsidR="0007779E" w:rsidRPr="00FD3247" w:rsidRDefault="0007779E" w:rsidP="0007779E">
      <w:pPr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предоставление информации и документов (копий документов) по запросу уполномоченных сотрудников Участников НГС;</w:t>
      </w:r>
    </w:p>
    <w:p w14:paraId="0D202604" w14:textId="77777777" w:rsidR="0007779E" w:rsidRPr="00FD3247" w:rsidRDefault="0007779E" w:rsidP="0007779E">
      <w:pPr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предоставление доступа на объекты, принадлежащие </w:t>
      </w:r>
      <w:r w:rsidR="0060444A"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Субъекту МСП</w:t>
      </w: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, для проведения мероприятий по контролю.</w:t>
      </w:r>
    </w:p>
    <w:p w14:paraId="255F2D10" w14:textId="19433DD0" w:rsidR="0007779E" w:rsidRPr="00FD3247" w:rsidRDefault="0007779E" w:rsidP="004E1E5D">
      <w:pPr>
        <w:jc w:val="both"/>
        <w:rPr>
          <w:rFonts w:ascii="Times New Roman" w:hAnsi="Times New Roman" w:cs="Times New Roman"/>
          <w:sz w:val="25"/>
          <w:szCs w:val="25"/>
        </w:rPr>
      </w:pPr>
      <w:r w:rsidRPr="00FD3247">
        <w:rPr>
          <w:rFonts w:ascii="Times New Roman" w:hAnsi="Times New Roman" w:cs="Times New Roman"/>
          <w:sz w:val="25"/>
          <w:szCs w:val="25"/>
        </w:rPr>
        <w:t xml:space="preserve">Настоящим </w:t>
      </w:r>
      <w:r w:rsidR="0060444A" w:rsidRPr="00FD3247">
        <w:rPr>
          <w:rFonts w:ascii="Times New Roman" w:hAnsi="Times New Roman" w:cs="Times New Roman"/>
          <w:sz w:val="25"/>
          <w:szCs w:val="25"/>
        </w:rPr>
        <w:t>Субъект МСП</w:t>
      </w:r>
      <w:r w:rsidRPr="00FD3247">
        <w:rPr>
          <w:rFonts w:ascii="Times New Roman" w:hAnsi="Times New Roman" w:cs="Times New Roman"/>
          <w:sz w:val="25"/>
          <w:szCs w:val="25"/>
        </w:rPr>
        <w:t xml:space="preserve"> 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60444A" w:rsidRPr="00FD3247">
        <w:rPr>
          <w:rFonts w:ascii="Times New Roman" w:hAnsi="Times New Roman" w:cs="Times New Roman"/>
          <w:sz w:val="25"/>
          <w:szCs w:val="25"/>
        </w:rPr>
        <w:t>10</w:t>
      </w:r>
      <w:r w:rsidR="00EC55E4" w:rsidRPr="00FD3247">
        <w:rPr>
          <w:rFonts w:ascii="Times New Roman" w:hAnsi="Times New Roman" w:cs="Times New Roman"/>
          <w:sz w:val="25"/>
          <w:szCs w:val="25"/>
        </w:rPr>
        <w:t xml:space="preserve"> </w:t>
      </w:r>
      <w:r w:rsidRPr="00FD3247">
        <w:rPr>
          <w:rFonts w:ascii="Times New Roman" w:hAnsi="Times New Roman" w:cs="Times New Roman"/>
          <w:sz w:val="25"/>
          <w:szCs w:val="25"/>
        </w:rPr>
        <w:t>Заявки</w:t>
      </w:r>
      <w:r w:rsidR="0060444A" w:rsidRPr="00FD3247">
        <w:rPr>
          <w:rFonts w:ascii="Times New Roman" w:hAnsi="Times New Roman" w:cs="Times New Roman"/>
          <w:sz w:val="25"/>
          <w:szCs w:val="25"/>
        </w:rPr>
        <w:t xml:space="preserve"> Субъекта МСП</w:t>
      </w:r>
      <w:r w:rsidRPr="00FD3247">
        <w:rPr>
          <w:rFonts w:ascii="Times New Roman" w:hAnsi="Times New Roman" w:cs="Times New Roman"/>
          <w:sz w:val="25"/>
          <w:szCs w:val="25"/>
        </w:rPr>
        <w:t xml:space="preserve"> адресу и в случае получения независимой гарантии/банковской гарантии/Поручительства обязуется в течение всего срока ее действия не позднее </w:t>
      </w:r>
      <w:r w:rsidR="009A2FAA" w:rsidRPr="00FD3247">
        <w:rPr>
          <w:rFonts w:ascii="Times New Roman" w:hAnsi="Times New Roman" w:cs="Times New Roman"/>
          <w:sz w:val="25"/>
          <w:szCs w:val="25"/>
        </w:rPr>
        <w:t>5</w:t>
      </w:r>
      <w:r w:rsidRPr="00FD3247">
        <w:rPr>
          <w:rFonts w:ascii="Times New Roman" w:hAnsi="Times New Roman" w:cs="Times New Roman"/>
          <w:sz w:val="25"/>
          <w:szCs w:val="25"/>
        </w:rPr>
        <w:t xml:space="preserve"> рабочих дней с момента изменения адреса уведомить о новом адресе Участника НГС.</w:t>
      </w:r>
    </w:p>
    <w:p w14:paraId="4F508ED6" w14:textId="77777777" w:rsidR="0007779E" w:rsidRPr="00197B13" w:rsidRDefault="0007779E" w:rsidP="001373C4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0444A"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FD32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подтверждает, что не осуществляет предпринимательскую деятельность в сфере игорного бизнеса; не занимается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производством и/или реализацией подакцизных товаров; 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14:paraId="60848148" w14:textId="77777777" w:rsidR="0007779E" w:rsidRPr="00197B13" w:rsidRDefault="0007779E" w:rsidP="001373C4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 наличие в Банке-партнере согласий на обработку персональных данных </w:t>
      </w:r>
      <w:r w:rsidR="0060444A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</w:t>
      </w:r>
    </w:p>
    <w:p w14:paraId="56608351" w14:textId="77777777" w:rsidR="00B14C0C" w:rsidRPr="00197B13" w:rsidRDefault="00B14C0C" w:rsidP="00B14C0C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Настоящим Банк-партнер подтверждает, что сведения о Субъекте МСП внесены в Единый реестр субъектов малого и среднего предпринимательства согласно Федерального закона от 24.07.2007 № 209-ФЗ «О развитии малого и среднего предпринимательства в Российской Федерации».</w:t>
      </w:r>
    </w:p>
    <w:p w14:paraId="4F9AA44D" w14:textId="661C0105" w:rsidR="0007779E" w:rsidRPr="00197B13" w:rsidRDefault="0007779E" w:rsidP="001373C4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подтверждает, что </w:t>
      </w:r>
      <w:r w:rsidR="0060444A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соответствует требованиям ст. 4 и ст. 14 Федерального закона от 24.07.2007 № 209-ФЗ «О развитии малого и среднего предпринимательства в Российской Федерации»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vertAlign w:val="superscript"/>
          <w:lang w:eastAsia="ru-RU"/>
        </w:rPr>
        <w:footnoteReference w:id="2"/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и деятельность </w:t>
      </w:r>
      <w:r w:rsidR="0060444A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Субъекта МСП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признана Банком-партнером реальной в соответствии с Приложением № </w:t>
      </w:r>
      <w:r w:rsidR="00E3236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4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к Положению Банка России от 2</w:t>
      </w:r>
      <w:r w:rsidR="001620D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8 июня 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20</w:t>
      </w:r>
      <w:r w:rsidR="001620D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17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года N 5</w:t>
      </w:r>
      <w:r w:rsidR="001620D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90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-П «О порядке формирования кредитными организациями резервов на возможные потери по ссудам, 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lastRenderedPageBreak/>
        <w:t>ссудной и приравненной к ней задолженности»</w:t>
      </w:r>
      <w:r w:rsidR="0016109A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не имеет просроченной задолженности перед Банком сроком более 5 (пяти) календарных дней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.</w:t>
      </w:r>
    </w:p>
    <w:p w14:paraId="7A9DEAB2" w14:textId="77777777" w:rsidR="00EC55E4" w:rsidRPr="00197B13" w:rsidRDefault="00EC55E4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1741AEDF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lang w:eastAsia="ru-RU"/>
        </w:rPr>
        <w:t xml:space="preserve">(для юридических лиц) </w:t>
      </w:r>
    </w:p>
    <w:p w14:paraId="4DDE4C65" w14:textId="77777777" w:rsidR="0007779E" w:rsidRPr="00197B13" w:rsidRDefault="0007779E" w:rsidP="00EC55E4">
      <w:pPr>
        <w:tabs>
          <w:tab w:val="left" w:pos="708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Полное наименование организации, включая полную организационно-правовую форму:</w:t>
      </w:r>
    </w:p>
    <w:p w14:paraId="64259F0C" w14:textId="77777777" w:rsidR="0007779E" w:rsidRPr="00197B13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</w:t>
      </w:r>
      <w:r w:rsidR="0060444A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____________________________________________________</w:t>
      </w:r>
    </w:p>
    <w:p w14:paraId="12537FD4" w14:textId="77777777" w:rsidR="0007779E" w:rsidRPr="00197B13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</w:t>
      </w:r>
      <w:r w:rsidR="0060444A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____________________________________________</w:t>
      </w:r>
    </w:p>
    <w:p w14:paraId="285BB425" w14:textId="77777777" w:rsidR="0007779E" w:rsidRPr="00197B13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Юридический адрес: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</w:t>
      </w:r>
    </w:p>
    <w:p w14:paraId="611AB7E5" w14:textId="77777777" w:rsidR="0007779E" w:rsidRPr="00197B13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Фактический адрес: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</w:t>
      </w:r>
    </w:p>
    <w:p w14:paraId="590DBED5" w14:textId="77777777" w:rsidR="0007779E" w:rsidRPr="00197B13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ИНН _______________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</w:t>
      </w:r>
    </w:p>
    <w:p w14:paraId="7F5EC7C5" w14:textId="77777777" w:rsidR="0007779E" w:rsidRPr="00197B13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ОГРН ___________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</w:t>
      </w:r>
    </w:p>
    <w:p w14:paraId="7222BAF6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телефон/факс _____________________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</w:t>
      </w:r>
    </w:p>
    <w:p w14:paraId="396B6CDF" w14:textId="77777777" w:rsidR="00EC55E4" w:rsidRPr="00197B13" w:rsidRDefault="00EC55E4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693C8A70" w14:textId="77777777" w:rsidR="0007779E" w:rsidRPr="00197B13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lang w:eastAsia="ru-RU"/>
        </w:rPr>
        <w:t xml:space="preserve">(для Индивидуальных предпринимателей) </w:t>
      </w:r>
    </w:p>
    <w:p w14:paraId="5297EC50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Фамилия Имя Отчество</w:t>
      </w:r>
      <w:r w:rsidR="00EC55E4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: _____________________________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</w:p>
    <w:p w14:paraId="29519C0B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Паспортные данные:</w:t>
      </w:r>
    </w:p>
    <w:p w14:paraId="3ADC29D0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Серия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Номер: 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</w:p>
    <w:p w14:paraId="2B3CE5E8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Дата выдачи: 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5A4CCAD9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Кем выдан: ____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4F0ED14E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выдачи: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06807B73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Дата рождения: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0A0CA3A7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рождения: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21EEEBFA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Адрес прописки: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65DF9309" w14:textId="77777777" w:rsidR="0007779E" w:rsidRPr="00197B13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Телефон:</w:t>
      </w:r>
      <w:r w:rsidR="00EC55E4"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97B13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 ______________________________</w:t>
      </w:r>
    </w:p>
    <w:p w14:paraId="4D18A978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</w:t>
      </w:r>
      <w:r w:rsidR="0060444A"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Субъекта МСП</w:t>
      </w: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:</w:t>
      </w:r>
    </w:p>
    <w:p w14:paraId="462A3B55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</w:t>
      </w:r>
      <w:r w:rsidR="00EC55E4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</w:t>
      </w:r>
    </w:p>
    <w:p w14:paraId="5D330471" w14:textId="77777777" w:rsidR="0007779E" w:rsidRPr="00197B13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</w:t>
      </w:r>
      <w:r w:rsidR="0007779E" w:rsidRPr="00197B1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наименование </w:t>
      </w:r>
      <w:r w:rsidRPr="00197B1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Субъекта МСП)</w:t>
      </w:r>
    </w:p>
    <w:p w14:paraId="093E57B8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37B7DA34" w14:textId="77777777" w:rsidR="0007779E" w:rsidRPr="00197B13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Должность _________________________________</w:t>
      </w:r>
    </w:p>
    <w:p w14:paraId="233AC4C0" w14:textId="77777777" w:rsidR="0060444A" w:rsidRPr="00197B13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209AB4A5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6A10EEF0" w14:textId="77777777" w:rsidR="0060444A" w:rsidRPr="00197B13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26AB5497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proofErr w:type="spellStart"/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м.п</w:t>
      </w:r>
      <w:proofErr w:type="spellEnd"/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. </w:t>
      </w:r>
    </w:p>
    <w:p w14:paraId="15D8F1CF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3EC15A95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Банка-партнера: </w:t>
      </w:r>
    </w:p>
    <w:p w14:paraId="1ABCCB71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</w:t>
      </w:r>
      <w:r w:rsidR="00EC55E4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</w:t>
      </w:r>
    </w:p>
    <w:p w14:paraId="57D56233" w14:textId="77777777" w:rsidR="0007779E" w:rsidRPr="00197B13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         </w:t>
      </w:r>
      <w:r w:rsidR="0007779E" w:rsidRPr="00197B1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(полное наименование Банка-партнера)</w:t>
      </w:r>
    </w:p>
    <w:p w14:paraId="3025288D" w14:textId="77777777" w:rsidR="00EC55E4" w:rsidRPr="00197B13" w:rsidRDefault="00EC55E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</w:pPr>
    </w:p>
    <w:p w14:paraId="1C9183E3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Уполномоченный сотрудник Банка-партнера:</w:t>
      </w:r>
    </w:p>
    <w:p w14:paraId="157D6D11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  <w:r w:rsidR="00EC55E4"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</w:t>
      </w:r>
    </w:p>
    <w:p w14:paraId="07CDD13D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должность сотрудника</w:t>
      </w:r>
    </w:p>
    <w:p w14:paraId="7DE0BD24" w14:textId="77777777" w:rsidR="00152991" w:rsidRPr="00197B13" w:rsidRDefault="00152991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31C4FFD2" w14:textId="77777777" w:rsidR="0007779E" w:rsidRPr="00197B13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97B13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6D96EAEF" w14:textId="77777777" w:rsidR="0060444A" w:rsidRPr="00197B13" w:rsidRDefault="0060444A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97B13">
        <w:rPr>
          <w:rFonts w:ascii="Times New Roman" w:eastAsia="Times New Roman" w:hAnsi="Times New Roman" w:cs="Times New Roman"/>
          <w:i/>
          <w:kern w:val="1"/>
          <w:lang w:eastAsia="ru-RU"/>
        </w:rPr>
        <w:lastRenderedPageBreak/>
        <w:t xml:space="preserve">               Подпись                                                ФИО</w:t>
      </w:r>
    </w:p>
    <w:p w14:paraId="51BFD63F" w14:textId="77777777" w:rsidR="00152991" w:rsidRPr="00197B13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p w14:paraId="478B1FCE" w14:textId="77777777" w:rsidR="00152991" w:rsidRPr="00197B13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07779E" w:rsidRPr="00197B13" w14:paraId="78ED1F3C" w14:textId="77777777" w:rsidTr="00F11E43">
        <w:tc>
          <w:tcPr>
            <w:tcW w:w="9606" w:type="dxa"/>
            <w:gridSpan w:val="2"/>
          </w:tcPr>
          <w:p w14:paraId="3F4FF169" w14:textId="77777777" w:rsidR="0007779E" w:rsidRPr="00197B13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152991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аявки </w:t>
            </w:r>
            <w:r w:rsidR="00152991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</w:tr>
      <w:tr w:rsidR="0007779E" w:rsidRPr="00197B13" w14:paraId="76F02061" w14:textId="77777777" w:rsidTr="00F11E43">
        <w:tc>
          <w:tcPr>
            <w:tcW w:w="5353" w:type="dxa"/>
          </w:tcPr>
          <w:p w14:paraId="3BD435B0" w14:textId="77777777" w:rsidR="0007779E" w:rsidRPr="00197B13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</w:t>
            </w:r>
            <w:r w:rsidR="00152991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аявки</w:t>
            </w:r>
            <w:r w:rsidR="00152991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</w:p>
        </w:tc>
        <w:tc>
          <w:tcPr>
            <w:tcW w:w="4253" w:type="dxa"/>
          </w:tcPr>
          <w:p w14:paraId="571C6233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97B13" w14:paraId="1A498B15" w14:textId="77777777" w:rsidTr="00F11E43">
        <w:tc>
          <w:tcPr>
            <w:tcW w:w="5353" w:type="dxa"/>
          </w:tcPr>
          <w:p w14:paraId="751731FB" w14:textId="77777777" w:rsidR="0007779E" w:rsidRPr="00197B13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Субъект МСП </w:t>
            </w:r>
            <w:r w:rsidR="00152991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соответствует/не соответствует 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критериям отнесения хозяйствующих субъектов к категории МСП согласно требованиям Федерального Закона 209 -ФЗ</w:t>
            </w:r>
          </w:p>
        </w:tc>
        <w:tc>
          <w:tcPr>
            <w:tcW w:w="4253" w:type="dxa"/>
          </w:tcPr>
          <w:p w14:paraId="15E5570F" w14:textId="77777777" w:rsidR="0007779E" w:rsidRPr="00197B13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60023D" w14:paraId="69814186" w14:textId="77777777" w:rsidTr="00F11E43">
        <w:tc>
          <w:tcPr>
            <w:tcW w:w="5353" w:type="dxa"/>
          </w:tcPr>
          <w:p w14:paraId="126953B0" w14:textId="77777777" w:rsidR="0007779E" w:rsidRPr="0060023D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(ФИО, должность, контактный телефон, адрес эл</w:t>
            </w:r>
            <w:r w:rsidR="00152991"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Pr="00197B1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4253" w:type="dxa"/>
          </w:tcPr>
          <w:p w14:paraId="6DBC3D1C" w14:textId="77777777" w:rsidR="0007779E" w:rsidRPr="0060023D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1EBB9051" w14:textId="77777777" w:rsidR="00661451" w:rsidRDefault="00661451" w:rsidP="00EC55E4"/>
    <w:sectPr w:rsidR="00661451" w:rsidSect="00152991">
      <w:foot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2B037" w14:textId="77777777" w:rsidR="00454D69" w:rsidRDefault="00454D69" w:rsidP="0007779E">
      <w:pPr>
        <w:spacing w:after="0" w:line="240" w:lineRule="auto"/>
      </w:pPr>
      <w:r>
        <w:separator/>
      </w:r>
    </w:p>
  </w:endnote>
  <w:endnote w:type="continuationSeparator" w:id="0">
    <w:p w14:paraId="468E6E5D" w14:textId="77777777" w:rsidR="00454D69" w:rsidRDefault="00454D69" w:rsidP="000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6278200"/>
      <w:docPartObj>
        <w:docPartGallery w:val="Page Numbers (Bottom of Page)"/>
        <w:docPartUnique/>
      </w:docPartObj>
    </w:sdtPr>
    <w:sdtContent>
      <w:p w14:paraId="0871B1EF" w14:textId="4CB7A5DF" w:rsidR="00BF2EE6" w:rsidRDefault="00BF2EE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394259" w14:textId="77777777" w:rsidR="00BF2EE6" w:rsidRDefault="00BF2E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C2FC" w14:textId="77777777" w:rsidR="00454D69" w:rsidRDefault="00454D69" w:rsidP="0007779E">
      <w:pPr>
        <w:spacing w:after="0" w:line="240" w:lineRule="auto"/>
      </w:pPr>
      <w:r>
        <w:separator/>
      </w:r>
    </w:p>
  </w:footnote>
  <w:footnote w:type="continuationSeparator" w:id="0">
    <w:p w14:paraId="7FB0DB65" w14:textId="77777777" w:rsidR="00454D69" w:rsidRDefault="00454D69" w:rsidP="0007779E">
      <w:pPr>
        <w:spacing w:after="0" w:line="240" w:lineRule="auto"/>
      </w:pPr>
      <w:r>
        <w:continuationSeparator/>
      </w:r>
    </w:p>
  </w:footnote>
  <w:footnote w:id="1">
    <w:p w14:paraId="2D50216F" w14:textId="002E808E" w:rsidR="0007779E" w:rsidRPr="00725080" w:rsidRDefault="0007779E" w:rsidP="0007779E">
      <w:pPr>
        <w:pStyle w:val="a3"/>
        <w:rPr>
          <w:rFonts w:ascii="Times New Roman" w:hAnsi="Times New Roman" w:cs="Times New Roman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>физическом лице, которое в конечном счете прямо и</w:t>
      </w:r>
      <w:r w:rsidR="00BF2EE6">
        <w:rPr>
          <w:rFonts w:ascii="Times New Roman" w:hAnsi="Times New Roman" w:cs="Times New Roman"/>
        </w:rPr>
        <w:t xml:space="preserve">ли </w:t>
      </w:r>
      <w:r w:rsidRPr="00725080">
        <w:rPr>
          <w:rFonts w:ascii="Times New Roman" w:hAnsi="Times New Roman" w:cs="Times New Roman"/>
        </w:rPr>
        <w:t>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2">
    <w:p w14:paraId="761F600F" w14:textId="77777777" w:rsidR="0007779E" w:rsidRPr="00725080" w:rsidRDefault="0007779E" w:rsidP="0007779E">
      <w:pPr>
        <w:pStyle w:val="a3"/>
        <w:rPr>
          <w:rFonts w:ascii="Times New Roman" w:hAnsi="Times New Roman" w:cs="Times New Roman"/>
          <w:b/>
          <w:kern w:val="2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 xml:space="preserve"> Банком-партнером надлежащим образом проведена проверка Заемщика, в т.ч. собран комплект документов, подтверждающих неосуществление Заемщиком производства и (или) реализации </w:t>
      </w:r>
      <w:hyperlink r:id="rId1" w:history="1">
        <w:r w:rsidRPr="00725080">
          <w:rPr>
            <w:rFonts w:ascii="Times New Roman" w:hAnsi="Times New Roman" w:cs="Times New Roman"/>
          </w:rPr>
          <w:t>подакцизных</w:t>
        </w:r>
      </w:hyperlink>
      <w:r w:rsidRPr="00725080">
        <w:rPr>
          <w:rFonts w:ascii="Times New Roman" w:hAnsi="Times New Roman" w:cs="Times New Roman"/>
        </w:rPr>
        <w:t xml:space="preserve"> товаров, а также добычи и (или) реализации полезных ископаемых, за исключением </w:t>
      </w:r>
      <w:hyperlink r:id="rId2" w:history="1">
        <w:r w:rsidRPr="00725080">
          <w:rPr>
            <w:rFonts w:ascii="Times New Roman" w:hAnsi="Times New Roman" w:cs="Times New Roman"/>
          </w:rPr>
          <w:t>общераспространенных</w:t>
        </w:r>
      </w:hyperlink>
      <w:r w:rsidRPr="00725080">
        <w:rPr>
          <w:rFonts w:ascii="Times New Roman" w:hAnsi="Times New Roman" w:cs="Times New Roman"/>
        </w:rPr>
        <w:t xml:space="preserve"> полезных ископаемых. </w:t>
      </w:r>
    </w:p>
    <w:p w14:paraId="2CB51D41" w14:textId="77777777" w:rsidR="0007779E" w:rsidRPr="000A42A7" w:rsidRDefault="0007779E" w:rsidP="0007779E">
      <w:pPr>
        <w:pStyle w:val="a3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12000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E"/>
    <w:rsid w:val="00023542"/>
    <w:rsid w:val="000361FC"/>
    <w:rsid w:val="0007497F"/>
    <w:rsid w:val="0007779E"/>
    <w:rsid w:val="000D0A0F"/>
    <w:rsid w:val="000D5572"/>
    <w:rsid w:val="001373C4"/>
    <w:rsid w:val="00152991"/>
    <w:rsid w:val="0016109A"/>
    <w:rsid w:val="001620D3"/>
    <w:rsid w:val="00175E0B"/>
    <w:rsid w:val="00197B13"/>
    <w:rsid w:val="001A058C"/>
    <w:rsid w:val="001A1797"/>
    <w:rsid w:val="001A4F88"/>
    <w:rsid w:val="001C45F9"/>
    <w:rsid w:val="001E00D8"/>
    <w:rsid w:val="001F3241"/>
    <w:rsid w:val="00200A65"/>
    <w:rsid w:val="00215C95"/>
    <w:rsid w:val="002E1364"/>
    <w:rsid w:val="00346948"/>
    <w:rsid w:val="00422248"/>
    <w:rsid w:val="00440438"/>
    <w:rsid w:val="00454D69"/>
    <w:rsid w:val="0048104D"/>
    <w:rsid w:val="004A307A"/>
    <w:rsid w:val="004A6E7A"/>
    <w:rsid w:val="004E1E5D"/>
    <w:rsid w:val="004F3D31"/>
    <w:rsid w:val="00554C6D"/>
    <w:rsid w:val="00556A37"/>
    <w:rsid w:val="005A6A49"/>
    <w:rsid w:val="0060444A"/>
    <w:rsid w:val="00613F54"/>
    <w:rsid w:val="0061582C"/>
    <w:rsid w:val="00661451"/>
    <w:rsid w:val="0066193C"/>
    <w:rsid w:val="006B47CE"/>
    <w:rsid w:val="006C578E"/>
    <w:rsid w:val="00736970"/>
    <w:rsid w:val="007441B8"/>
    <w:rsid w:val="00757AF2"/>
    <w:rsid w:val="00762B3E"/>
    <w:rsid w:val="007B1176"/>
    <w:rsid w:val="007C4DAB"/>
    <w:rsid w:val="007F07A3"/>
    <w:rsid w:val="0084769F"/>
    <w:rsid w:val="008C6358"/>
    <w:rsid w:val="009A2FAA"/>
    <w:rsid w:val="009B2D78"/>
    <w:rsid w:val="00A1315C"/>
    <w:rsid w:val="00A3344F"/>
    <w:rsid w:val="00A460F0"/>
    <w:rsid w:val="00AE6786"/>
    <w:rsid w:val="00B14C0C"/>
    <w:rsid w:val="00B5598A"/>
    <w:rsid w:val="00B7059E"/>
    <w:rsid w:val="00BB379E"/>
    <w:rsid w:val="00BF2EE6"/>
    <w:rsid w:val="00C12E6F"/>
    <w:rsid w:val="00C443FC"/>
    <w:rsid w:val="00C47447"/>
    <w:rsid w:val="00C65E0F"/>
    <w:rsid w:val="00C764E4"/>
    <w:rsid w:val="00C831AD"/>
    <w:rsid w:val="00DD35D0"/>
    <w:rsid w:val="00E0683E"/>
    <w:rsid w:val="00E17D50"/>
    <w:rsid w:val="00E31524"/>
    <w:rsid w:val="00E32362"/>
    <w:rsid w:val="00E6187A"/>
    <w:rsid w:val="00E810C5"/>
    <w:rsid w:val="00EA1DE4"/>
    <w:rsid w:val="00EC55E4"/>
    <w:rsid w:val="00F02446"/>
    <w:rsid w:val="00FC1CE9"/>
    <w:rsid w:val="00FD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B544"/>
  <w15:docId w15:val="{5CF7D869-2786-4652-BF27-341F80BD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7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77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07779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779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7779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BF2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2EE6"/>
  </w:style>
  <w:style w:type="paragraph" w:styleId="a8">
    <w:name w:val="footer"/>
    <w:basedOn w:val="a"/>
    <w:link w:val="a9"/>
    <w:uiPriority w:val="99"/>
    <w:unhideWhenUsed/>
    <w:rsid w:val="00BF2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2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A07D1434B3169E9CA5C18D8BAE405462BC45590339A997676D888640AD5EE9F36C25CF2E966479A7R1N" TargetMode="External"/><Relationship Id="rId1" Type="http://schemas.openxmlformats.org/officeDocument/2006/relationships/hyperlink" Target="consultantplus://offline/ref=A07D1434B3169E9CA5C18D8BAE405462B4445C0B3FA2CA6D65D18A42AA51B6E46B6CC32F96647E70A1R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8</cp:revision>
  <cp:lastPrinted>2021-05-20T09:00:00Z</cp:lastPrinted>
  <dcterms:created xsi:type="dcterms:W3CDTF">2021-05-19T07:14:00Z</dcterms:created>
  <dcterms:modified xsi:type="dcterms:W3CDTF">2022-08-16T06:23:00Z</dcterms:modified>
</cp:coreProperties>
</file>