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7AA4" w14:textId="76914AB6" w:rsidR="004B2A03" w:rsidRPr="006D7631" w:rsidRDefault="004B2A03" w:rsidP="004B2A0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D255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C0A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F4F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6C34C14A" w14:textId="7A2F4BF0" w:rsidR="00D255FE" w:rsidRPr="00C2497C" w:rsidRDefault="00AD2CB4" w:rsidP="00D255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D255FE" w:rsidRPr="00D255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</w:t>
      </w:r>
      <w:r w:rsidR="00D255FE" w:rsidRPr="00C249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поручительства </w:t>
      </w:r>
    </w:p>
    <w:p w14:paraId="3EE81A4F" w14:textId="77777777" w:rsidR="00D255FE" w:rsidRPr="00C2497C" w:rsidRDefault="00D255FE" w:rsidP="00D255F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49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69462E3A" w14:textId="22794B66" w:rsidR="004B2A03" w:rsidRPr="00C2497C" w:rsidRDefault="00D255FE" w:rsidP="00D255F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C2497C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 по договорам микрозайма</w:t>
      </w:r>
      <w:r w:rsidR="006F0FDD" w:rsidRPr="00C2497C">
        <w:rPr>
          <w:rFonts w:ascii="Times New Roman" w:hAnsi="Times New Roman" w:cs="Times New Roman"/>
          <w:sz w:val="20"/>
          <w:szCs w:val="20"/>
        </w:rPr>
        <w:t>, займа</w:t>
      </w:r>
    </w:p>
    <w:p w14:paraId="446845A1" w14:textId="77777777" w:rsidR="004B2A03" w:rsidRPr="00F240C0" w:rsidRDefault="004B2A03" w:rsidP="004B2A03">
      <w:pPr>
        <w:spacing w:after="0" w:line="240" w:lineRule="auto"/>
        <w:jc w:val="center"/>
        <w:rPr>
          <w:rFonts w:ascii="Arial" w:eastAsia="Calibri" w:hAnsi="Arial" w:cs="Arial"/>
          <w:b/>
          <w:sz w:val="25"/>
          <w:szCs w:val="25"/>
        </w:rPr>
      </w:pPr>
    </w:p>
    <w:p w14:paraId="6F44142B" w14:textId="7E105CFD" w:rsidR="004B2A03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F240C0">
        <w:rPr>
          <w:rFonts w:ascii="Times New Roman" w:eastAsia="Calibri" w:hAnsi="Times New Roman" w:cs="Times New Roman"/>
          <w:b/>
          <w:sz w:val="25"/>
          <w:szCs w:val="25"/>
        </w:rPr>
        <w:t xml:space="preserve">Формуляр </w:t>
      </w:r>
      <w:r w:rsidR="00D255FE">
        <w:rPr>
          <w:rFonts w:ascii="Times New Roman" w:eastAsia="Calibri" w:hAnsi="Times New Roman" w:cs="Times New Roman"/>
          <w:b/>
          <w:sz w:val="25"/>
          <w:szCs w:val="25"/>
        </w:rPr>
        <w:t>МФО</w:t>
      </w:r>
    </w:p>
    <w:p w14:paraId="54CC49D3" w14:textId="210D8981" w:rsidR="0027255C" w:rsidRPr="00F240C0" w:rsidRDefault="0027255C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D15E4F">
        <w:rPr>
          <w:rFonts w:ascii="Times New Roman" w:eastAsia="Calibri" w:hAnsi="Times New Roman" w:cs="Times New Roman"/>
          <w:b/>
          <w:sz w:val="25"/>
          <w:szCs w:val="25"/>
        </w:rPr>
        <w:t>по договору займа</w:t>
      </w:r>
    </w:p>
    <w:p w14:paraId="21C697EE" w14:textId="77777777" w:rsidR="004B2A03" w:rsidRPr="006D7631" w:rsidRDefault="004B2A03" w:rsidP="004B2A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8"/>
        <w:gridCol w:w="4394"/>
      </w:tblGrid>
      <w:tr w:rsidR="004B2A03" w:rsidRPr="006D7631" w14:paraId="5A139FD1" w14:textId="77777777" w:rsidTr="00A352CE">
        <w:trPr>
          <w:trHeight w:val="431"/>
          <w:jc w:val="center"/>
        </w:trPr>
        <w:tc>
          <w:tcPr>
            <w:tcW w:w="4818" w:type="dxa"/>
          </w:tcPr>
          <w:p w14:paraId="5ABF44ED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76C40C2A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2BB7009A" w14:textId="77777777" w:rsidTr="00F11E43">
        <w:trPr>
          <w:trHeight w:val="851"/>
          <w:jc w:val="center"/>
        </w:trPr>
        <w:tc>
          <w:tcPr>
            <w:tcW w:w="4818" w:type="dxa"/>
          </w:tcPr>
          <w:p w14:paraId="3DE6F8CE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Выручка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за последний отчетный год, указанная в официальной отчетности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  <w:p w14:paraId="60E3D58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(</w:t>
            </w:r>
            <w:r w:rsidRPr="00F240C0">
              <w:rPr>
                <w:rFonts w:ascii="Times New Roman" w:eastAsia="Calibri" w:hAnsi="Times New Roman" w:cs="Times New Roman"/>
                <w:i/>
                <w:sz w:val="25"/>
                <w:szCs w:val="25"/>
              </w:rPr>
              <w:t>Данные управленческой выручки минимум за последние три месяца).</w:t>
            </w:r>
          </w:p>
        </w:tc>
        <w:tc>
          <w:tcPr>
            <w:tcW w:w="4394" w:type="dxa"/>
          </w:tcPr>
          <w:p w14:paraId="1F84261E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02102E16" w14:textId="77777777" w:rsidTr="00A352CE">
        <w:trPr>
          <w:trHeight w:val="391"/>
          <w:jc w:val="center"/>
        </w:trPr>
        <w:tc>
          <w:tcPr>
            <w:tcW w:w="4818" w:type="dxa"/>
          </w:tcPr>
          <w:p w14:paraId="269ED429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Основной вид деятельности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363DF5EC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B2A03" w:rsidRPr="006D7631" w14:paraId="61E9F174" w14:textId="77777777" w:rsidTr="00A352CE">
        <w:trPr>
          <w:trHeight w:val="405"/>
          <w:jc w:val="center"/>
        </w:trPr>
        <w:tc>
          <w:tcPr>
            <w:tcW w:w="4818" w:type="dxa"/>
          </w:tcPr>
          <w:p w14:paraId="3AEA173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Качество обслуживания долга </w:t>
            </w:r>
          </w:p>
        </w:tc>
        <w:tc>
          <w:tcPr>
            <w:tcW w:w="4394" w:type="dxa"/>
          </w:tcPr>
          <w:p w14:paraId="4189E383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 неудовлетворительное)</w:t>
            </w:r>
          </w:p>
        </w:tc>
      </w:tr>
      <w:tr w:rsidR="004B2A03" w:rsidRPr="006D7631" w14:paraId="52EED51D" w14:textId="77777777" w:rsidTr="00A352CE">
        <w:trPr>
          <w:trHeight w:val="426"/>
          <w:jc w:val="center"/>
        </w:trPr>
        <w:tc>
          <w:tcPr>
            <w:tcW w:w="4818" w:type="dxa"/>
          </w:tcPr>
          <w:p w14:paraId="66E0D950" w14:textId="77777777" w:rsidR="004B2A03" w:rsidRPr="00F240C0" w:rsidRDefault="004B2A03" w:rsidP="00A352C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Финансовое положение </w:t>
            </w:r>
            <w:r w:rsidR="00A352C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Субъекта МСП</w:t>
            </w:r>
          </w:p>
        </w:tc>
        <w:tc>
          <w:tcPr>
            <w:tcW w:w="4394" w:type="dxa"/>
          </w:tcPr>
          <w:p w14:paraId="5AFDBAA9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7631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(хорошее/среднее/плохое)</w:t>
            </w:r>
          </w:p>
        </w:tc>
      </w:tr>
      <w:tr w:rsidR="004B2A03" w:rsidRPr="006D7631" w14:paraId="758D0FC1" w14:textId="77777777" w:rsidTr="00F11E43">
        <w:trPr>
          <w:trHeight w:val="658"/>
          <w:jc w:val="center"/>
        </w:trPr>
        <w:tc>
          <w:tcPr>
            <w:tcW w:w="4818" w:type="dxa"/>
          </w:tcPr>
          <w:p w14:paraId="227CBAFE" w14:textId="77777777" w:rsidR="004B2A03" w:rsidRPr="00F240C0" w:rsidRDefault="00A352CE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="004B2A03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имеет в структуре выручки долю от неторговой деятельности </w:t>
            </w:r>
          </w:p>
        </w:tc>
        <w:tc>
          <w:tcPr>
            <w:tcW w:w="4394" w:type="dxa"/>
          </w:tcPr>
          <w:p w14:paraId="261E5AC5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(да/ нет)</w:t>
            </w:r>
          </w:p>
        </w:tc>
      </w:tr>
      <w:tr w:rsidR="004B2A03" w:rsidRPr="006D7631" w14:paraId="47B0EE2C" w14:textId="77777777" w:rsidTr="00A352CE">
        <w:trPr>
          <w:trHeight w:val="584"/>
          <w:jc w:val="center"/>
        </w:trPr>
        <w:tc>
          <w:tcPr>
            <w:tcW w:w="4818" w:type="dxa"/>
          </w:tcPr>
          <w:p w14:paraId="3FA2574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Риск-менеджмента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</w:p>
        </w:tc>
        <w:tc>
          <w:tcPr>
            <w:tcW w:w="4394" w:type="dxa"/>
          </w:tcPr>
          <w:p w14:paraId="51FBE5EF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1BFDB802" w14:textId="77777777" w:rsidTr="00A352CE">
        <w:trPr>
          <w:trHeight w:val="693"/>
          <w:jc w:val="center"/>
        </w:trPr>
        <w:tc>
          <w:tcPr>
            <w:tcW w:w="4818" w:type="dxa"/>
          </w:tcPr>
          <w:p w14:paraId="69ADDA7C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юридического подразделения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4394" w:type="dxa"/>
          </w:tcPr>
          <w:p w14:paraId="4DA3B258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36EA0213" w14:textId="77777777" w:rsidTr="00F11E43">
        <w:trPr>
          <w:trHeight w:val="273"/>
          <w:jc w:val="center"/>
        </w:trPr>
        <w:tc>
          <w:tcPr>
            <w:tcW w:w="4818" w:type="dxa"/>
          </w:tcPr>
          <w:p w14:paraId="6F88D6A0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деловой репутации Заемщика 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 xml:space="preserve">(заключение подразделения, в компетенцию которого входят вопросы экономической безопасности </w:t>
            </w:r>
            <w:r w:rsidR="00D255FE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  <w:t>)</w:t>
            </w:r>
          </w:p>
        </w:tc>
        <w:tc>
          <w:tcPr>
            <w:tcW w:w="4394" w:type="dxa"/>
          </w:tcPr>
          <w:p w14:paraId="6F9EB747" w14:textId="77777777" w:rsidR="004B2A03" w:rsidRPr="006D7631" w:rsidRDefault="004B2A03" w:rsidP="00106C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r w:rsidRPr="006D7631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(положительное, отрицательное, не предусмотрено)</w:t>
            </w:r>
          </w:p>
        </w:tc>
      </w:tr>
      <w:tr w:rsidR="004B2A03" w:rsidRPr="006D7631" w14:paraId="46598A34" w14:textId="77777777" w:rsidTr="00F11E43">
        <w:trPr>
          <w:trHeight w:val="851"/>
          <w:jc w:val="center"/>
        </w:trPr>
        <w:tc>
          <w:tcPr>
            <w:tcW w:w="4818" w:type="dxa"/>
          </w:tcPr>
          <w:p w14:paraId="4A5E604E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Заключение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о реальности/нереальности деятельности Субъекта МСП</w:t>
            </w:r>
          </w:p>
        </w:tc>
        <w:tc>
          <w:tcPr>
            <w:tcW w:w="4394" w:type="dxa"/>
          </w:tcPr>
          <w:p w14:paraId="21A15C2A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376C682" w14:textId="77777777" w:rsidTr="00A352CE">
        <w:trPr>
          <w:trHeight w:val="375"/>
          <w:jc w:val="center"/>
        </w:trPr>
        <w:tc>
          <w:tcPr>
            <w:tcW w:w="4818" w:type="dxa"/>
          </w:tcPr>
          <w:p w14:paraId="7417C9A6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Сумма запрашиваемого поручительства</w:t>
            </w:r>
          </w:p>
        </w:tc>
        <w:tc>
          <w:tcPr>
            <w:tcW w:w="4394" w:type="dxa"/>
          </w:tcPr>
          <w:p w14:paraId="4F9FE09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664AC5AD" w14:textId="77777777" w:rsidTr="00A352CE">
        <w:trPr>
          <w:trHeight w:val="551"/>
          <w:jc w:val="center"/>
        </w:trPr>
        <w:tc>
          <w:tcPr>
            <w:tcW w:w="4818" w:type="dxa"/>
          </w:tcPr>
          <w:p w14:paraId="3EAA4D08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Срок запрашиваемого поручительства, месяцев</w:t>
            </w:r>
          </w:p>
        </w:tc>
        <w:tc>
          <w:tcPr>
            <w:tcW w:w="4394" w:type="dxa"/>
          </w:tcPr>
          <w:p w14:paraId="265A03A6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6DEB4A4C" w14:textId="77777777" w:rsidTr="00F11E43">
        <w:trPr>
          <w:trHeight w:val="851"/>
          <w:jc w:val="center"/>
        </w:trPr>
        <w:tc>
          <w:tcPr>
            <w:tcW w:w="4818" w:type="dxa"/>
          </w:tcPr>
          <w:p w14:paraId="5D8E7DE6" w14:textId="552BA08F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Сумма предоставляемого </w:t>
            </w:r>
            <w:r w:rsidR="00D255F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</w:p>
        </w:tc>
        <w:tc>
          <w:tcPr>
            <w:tcW w:w="4394" w:type="dxa"/>
          </w:tcPr>
          <w:p w14:paraId="3E80CAA7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07E76D0C" w14:textId="77777777" w:rsidTr="00F11E43">
        <w:trPr>
          <w:trHeight w:val="680"/>
          <w:jc w:val="center"/>
        </w:trPr>
        <w:tc>
          <w:tcPr>
            <w:tcW w:w="4818" w:type="dxa"/>
          </w:tcPr>
          <w:p w14:paraId="768E3972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Срок предоставляемого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</w:p>
        </w:tc>
        <w:tc>
          <w:tcPr>
            <w:tcW w:w="4394" w:type="dxa"/>
          </w:tcPr>
          <w:p w14:paraId="493EC3B9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45C35F2" w14:textId="77777777" w:rsidTr="00F11E43">
        <w:trPr>
          <w:trHeight w:val="679"/>
          <w:jc w:val="center"/>
        </w:trPr>
        <w:tc>
          <w:tcPr>
            <w:tcW w:w="4818" w:type="dxa"/>
          </w:tcPr>
          <w:p w14:paraId="544F1ADB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Название продукта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-партнера</w:t>
            </w:r>
          </w:p>
        </w:tc>
        <w:tc>
          <w:tcPr>
            <w:tcW w:w="4394" w:type="dxa"/>
          </w:tcPr>
          <w:p w14:paraId="79C637EB" w14:textId="77777777" w:rsidR="00A352CE" w:rsidRPr="006D7631" w:rsidRDefault="00A352CE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5B102998" w14:textId="77777777" w:rsidTr="00F11E43">
        <w:trPr>
          <w:trHeight w:val="662"/>
          <w:jc w:val="center"/>
        </w:trPr>
        <w:tc>
          <w:tcPr>
            <w:tcW w:w="4818" w:type="dxa"/>
          </w:tcPr>
          <w:p w14:paraId="208E5D42" w14:textId="76781265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Цель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название проекта</w:t>
            </w:r>
          </w:p>
        </w:tc>
        <w:tc>
          <w:tcPr>
            <w:tcW w:w="4394" w:type="dxa"/>
          </w:tcPr>
          <w:p w14:paraId="109C6660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4B2A03" w:rsidRPr="006D7631" w14:paraId="4EF02F8D" w14:textId="77777777" w:rsidTr="00F11E43">
        <w:trPr>
          <w:trHeight w:val="703"/>
          <w:jc w:val="center"/>
        </w:trPr>
        <w:tc>
          <w:tcPr>
            <w:tcW w:w="4818" w:type="dxa"/>
          </w:tcPr>
          <w:p w14:paraId="16189951" w14:textId="2D113598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Планируемое обеспечение по </w:t>
            </w:r>
            <w:r w:rsidR="00E30BF1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займу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, помимо поручительства</w:t>
            </w:r>
            <w:r w:rsidR="00C64BCE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Фонда</w:t>
            </w:r>
          </w:p>
        </w:tc>
        <w:tc>
          <w:tcPr>
            <w:tcW w:w="4394" w:type="dxa"/>
          </w:tcPr>
          <w:p w14:paraId="48BE7DE2" w14:textId="77777777" w:rsidR="004B2A03" w:rsidRPr="006D7631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C64BCE" w:rsidRPr="006D7631" w14:paraId="705E3FD8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F5D1600" w14:textId="6DA8ECB0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lastRenderedPageBreak/>
              <w:t xml:space="preserve">Является ли сделка по привлечению </w:t>
            </w:r>
            <w:r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займа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для Субъекта МСП крупной?            </w:t>
            </w:r>
          </w:p>
          <w:p w14:paraId="6121FFC6" w14:textId="77777777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C64BCE" w:rsidRPr="006D7631" w14:paraId="66132DB7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AC43767" w14:textId="0BE0A920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Является ли сделка по получению поручительства Фонда по привлекаемому </w:t>
            </w:r>
            <w:r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займу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для Субъекта МСП крупной?            </w:t>
            </w:r>
          </w:p>
          <w:p w14:paraId="048E6707" w14:textId="77777777" w:rsidR="00C64BCE" w:rsidRPr="00B226B7" w:rsidRDefault="00C64BCE" w:rsidP="00C64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5"/>
                <w:szCs w:val="25"/>
              </w:rPr>
            </w:pP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B226B7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760341FF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08CDABD6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Соответствует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требованиям ст. 4 и ст. 14 Федерального закона № 209-ФЗ от 24.07.2007 «О развитии малого и среднего предпринимательства в Российской Федерации»?</w:t>
            </w:r>
          </w:p>
          <w:p w14:paraId="5545E8DD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5B2D313D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7607BA10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Имеет ли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просроченную задолженность по начисленным налогам, сборам и иным обязательным платежам перед бюджетом?</w:t>
            </w:r>
          </w:p>
          <w:p w14:paraId="2179DD58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  <w:tr w:rsidR="004B2A03" w:rsidRPr="006D7631" w14:paraId="35D236E1" w14:textId="77777777" w:rsidTr="00F11E43">
        <w:trPr>
          <w:trHeight w:val="851"/>
          <w:jc w:val="center"/>
        </w:trPr>
        <w:tc>
          <w:tcPr>
            <w:tcW w:w="9212" w:type="dxa"/>
            <w:gridSpan w:val="2"/>
          </w:tcPr>
          <w:p w14:paraId="6FC6DACE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применяется ли процедура несостоятельности (банкротства), в том числе наблюдения, финансового оздоровления, внешнего управления, конкурсного производства, отсутствуют ли в отношении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санкции в виде аннулирования или приостановления действия лицензии (в случае, если деятельность </w:t>
            </w:r>
            <w:r w:rsidR="00A352CE"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Субъекта МСП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подлежит лицензированию)?</w:t>
            </w:r>
          </w:p>
          <w:p w14:paraId="3AC51562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ДА                                              </w:t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sym w:font="Wingdings" w:char="F06F"/>
            </w:r>
            <w:r w:rsidRPr="00F240C0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 НЕТ</w:t>
            </w:r>
          </w:p>
        </w:tc>
      </w:tr>
    </w:tbl>
    <w:p w14:paraId="5C902D41" w14:textId="77777777" w:rsidR="004B2A03" w:rsidRPr="006D7631" w:rsidRDefault="004B2A03" w:rsidP="004B2A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0"/>
        <w:gridCol w:w="4243"/>
      </w:tblGrid>
      <w:tr w:rsidR="004B2A03" w:rsidRPr="00F240C0" w14:paraId="0AE81335" w14:textId="77777777" w:rsidTr="00F11E43">
        <w:trPr>
          <w:trHeight w:val="601"/>
          <w:jc w:val="center"/>
        </w:trPr>
        <w:tc>
          <w:tcPr>
            <w:tcW w:w="4960" w:type="dxa"/>
          </w:tcPr>
          <w:p w14:paraId="2224F673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Наименование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  <w:vAlign w:val="bottom"/>
          </w:tcPr>
          <w:p w14:paraId="7F0F5976" w14:textId="77777777" w:rsidR="004B2A03" w:rsidRPr="00F240C0" w:rsidRDefault="004B2A03" w:rsidP="00F11E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5"/>
                <w:szCs w:val="25"/>
              </w:rPr>
            </w:pPr>
          </w:p>
        </w:tc>
      </w:tr>
      <w:tr w:rsidR="004B2A03" w:rsidRPr="00F240C0" w14:paraId="0B3712CE" w14:textId="77777777" w:rsidTr="00F11E43">
        <w:trPr>
          <w:trHeight w:val="465"/>
          <w:jc w:val="center"/>
        </w:trPr>
        <w:tc>
          <w:tcPr>
            <w:tcW w:w="4960" w:type="dxa"/>
          </w:tcPr>
          <w:p w14:paraId="04359E2A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ФИО Сотрудника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МФО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-партнера</w:t>
            </w:r>
          </w:p>
        </w:tc>
        <w:tc>
          <w:tcPr>
            <w:tcW w:w="4243" w:type="dxa"/>
          </w:tcPr>
          <w:p w14:paraId="180176CB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сотрудник, который уполномочен оформлять данный формуляр</w:t>
            </w:r>
            <w:r w:rsidR="00A233F5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, ставится подпись и печать</w:t>
            </w: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4B2A03" w:rsidRPr="00F240C0" w14:paraId="1BE9F01D" w14:textId="77777777" w:rsidTr="00F11E43">
        <w:trPr>
          <w:trHeight w:val="601"/>
          <w:jc w:val="center"/>
        </w:trPr>
        <w:tc>
          <w:tcPr>
            <w:tcW w:w="4960" w:type="dxa"/>
          </w:tcPr>
          <w:p w14:paraId="5AD92022" w14:textId="77777777" w:rsidR="004B2A03" w:rsidRPr="00F240C0" w:rsidRDefault="004B2A03" w:rsidP="00854F2E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Дата передачи </w:t>
            </w:r>
            <w:r w:rsidR="00854F2E"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>З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аявки Субъекта МСП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Фонду</w:t>
            </w:r>
          </w:p>
        </w:tc>
        <w:tc>
          <w:tcPr>
            <w:tcW w:w="4243" w:type="dxa"/>
          </w:tcPr>
          <w:p w14:paraId="56B29423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4B2A03" w:rsidRPr="00F240C0" w14:paraId="63E53F72" w14:textId="77777777" w:rsidTr="00F11E43">
        <w:trPr>
          <w:trHeight w:val="601"/>
          <w:jc w:val="center"/>
        </w:trPr>
        <w:tc>
          <w:tcPr>
            <w:tcW w:w="4960" w:type="dxa"/>
          </w:tcPr>
          <w:p w14:paraId="78AD4380" w14:textId="77777777" w:rsidR="004B2A03" w:rsidRPr="00F240C0" w:rsidRDefault="004B2A03" w:rsidP="00106C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Отметка Сотрудника </w:t>
            </w:r>
            <w:r w:rsidR="00E30BF1">
              <w:rPr>
                <w:rFonts w:ascii="Times New Roman" w:eastAsia="Calibri" w:hAnsi="Times New Roman" w:cs="Times New Roman"/>
                <w:sz w:val="25"/>
                <w:szCs w:val="25"/>
              </w:rPr>
              <w:t>Фонда</w:t>
            </w:r>
            <w:r w:rsidRPr="00F240C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о получении Заявки Субъекта МСП</w:t>
            </w:r>
          </w:p>
        </w:tc>
        <w:tc>
          <w:tcPr>
            <w:tcW w:w="4243" w:type="dxa"/>
          </w:tcPr>
          <w:p w14:paraId="2A0383D5" w14:textId="77777777" w:rsidR="004B2A03" w:rsidRPr="00F240C0" w:rsidRDefault="004B2A03" w:rsidP="00F11E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40C0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  <w:t>Указывается ФИО сотрудника, который получил Заявку Субъекта МСП и дата ее получения.</w:t>
            </w:r>
          </w:p>
        </w:tc>
      </w:tr>
    </w:tbl>
    <w:p w14:paraId="6CBFD3AD" w14:textId="77777777" w:rsidR="00661451" w:rsidRDefault="00661451" w:rsidP="00106C60"/>
    <w:sectPr w:rsidR="0066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A03"/>
    <w:rsid w:val="000C0A81"/>
    <w:rsid w:val="000F4FF1"/>
    <w:rsid w:val="00106C60"/>
    <w:rsid w:val="0027255C"/>
    <w:rsid w:val="004B2A03"/>
    <w:rsid w:val="00517D73"/>
    <w:rsid w:val="005532F4"/>
    <w:rsid w:val="00661451"/>
    <w:rsid w:val="006F0FDD"/>
    <w:rsid w:val="006F477E"/>
    <w:rsid w:val="00845D4E"/>
    <w:rsid w:val="00854F2E"/>
    <w:rsid w:val="00A233F5"/>
    <w:rsid w:val="00A352CE"/>
    <w:rsid w:val="00AD2CB4"/>
    <w:rsid w:val="00C16646"/>
    <w:rsid w:val="00C2497C"/>
    <w:rsid w:val="00C64BCE"/>
    <w:rsid w:val="00C826CA"/>
    <w:rsid w:val="00D15E4F"/>
    <w:rsid w:val="00D255FE"/>
    <w:rsid w:val="00E30BF1"/>
    <w:rsid w:val="00F2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7AE9"/>
  <w15:docId w15:val="{59AA199E-D0D5-4977-9773-7C2AD673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A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4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</cp:lastModifiedBy>
  <cp:revision>23</cp:revision>
  <cp:lastPrinted>2022-07-29T12:00:00Z</cp:lastPrinted>
  <dcterms:created xsi:type="dcterms:W3CDTF">2021-05-13T14:28:00Z</dcterms:created>
  <dcterms:modified xsi:type="dcterms:W3CDTF">2022-08-08T12:08:00Z</dcterms:modified>
</cp:coreProperties>
</file>