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3375" w14:textId="17B74E1B" w:rsidR="009D3F4A" w:rsidRPr="009D3F4A" w:rsidRDefault="009D3F4A" w:rsidP="00C84C1A">
      <w:pPr>
        <w:jc w:val="right"/>
        <w:rPr>
          <w:b/>
          <w:sz w:val="24"/>
          <w:szCs w:val="24"/>
        </w:rPr>
      </w:pPr>
      <w:r w:rsidRPr="009D3F4A">
        <w:rPr>
          <w:b/>
          <w:sz w:val="24"/>
          <w:szCs w:val="24"/>
        </w:rPr>
        <w:t xml:space="preserve">Приложение № </w:t>
      </w:r>
      <w:r w:rsidR="00F53D60">
        <w:rPr>
          <w:b/>
          <w:sz w:val="24"/>
          <w:szCs w:val="24"/>
        </w:rPr>
        <w:t>2</w:t>
      </w:r>
      <w:r w:rsidR="00A5077C">
        <w:rPr>
          <w:b/>
          <w:sz w:val="24"/>
          <w:szCs w:val="24"/>
        </w:rPr>
        <w:t>.1</w:t>
      </w:r>
    </w:p>
    <w:p w14:paraId="439EFB2D" w14:textId="77777777" w:rsidR="00C04613" w:rsidRPr="00C04613" w:rsidRDefault="00C04613" w:rsidP="00C04613">
      <w:pPr>
        <w:jc w:val="right"/>
        <w:textAlignment w:val="baseline"/>
        <w:rPr>
          <w:sz w:val="20"/>
          <w:szCs w:val="20"/>
        </w:rPr>
      </w:pPr>
      <w:r w:rsidRPr="00C04613">
        <w:rPr>
          <w:sz w:val="20"/>
          <w:szCs w:val="20"/>
        </w:rPr>
        <w:t xml:space="preserve">Регламенту предоставления поручительства </w:t>
      </w:r>
    </w:p>
    <w:p w14:paraId="4516C7DC" w14:textId="77777777" w:rsidR="00C04613" w:rsidRPr="00C04613" w:rsidRDefault="00C04613" w:rsidP="00C04613">
      <w:pPr>
        <w:jc w:val="right"/>
        <w:textAlignment w:val="baseline"/>
        <w:rPr>
          <w:sz w:val="20"/>
          <w:szCs w:val="20"/>
        </w:rPr>
      </w:pPr>
      <w:r w:rsidRPr="00C04613">
        <w:rPr>
          <w:sz w:val="20"/>
          <w:szCs w:val="20"/>
        </w:rPr>
        <w:t xml:space="preserve">автономным учреждением «Гарантийный фонд </w:t>
      </w:r>
    </w:p>
    <w:p w14:paraId="15FE2CF3" w14:textId="77777777" w:rsidR="009D3F4A" w:rsidRPr="009D3F4A" w:rsidRDefault="00C04613" w:rsidP="00C04613">
      <w:pPr>
        <w:ind w:firstLine="720"/>
        <w:jc w:val="right"/>
        <w:rPr>
          <w:sz w:val="24"/>
          <w:szCs w:val="24"/>
        </w:rPr>
      </w:pPr>
      <w:r w:rsidRPr="00C04613">
        <w:rPr>
          <w:sz w:val="20"/>
          <w:szCs w:val="20"/>
        </w:rPr>
        <w:t xml:space="preserve">кредитного обеспечения Республики Мордовия» по договорам </w:t>
      </w:r>
      <w:r w:rsidR="00F53D60">
        <w:rPr>
          <w:sz w:val="20"/>
          <w:szCs w:val="20"/>
        </w:rPr>
        <w:t>микро</w:t>
      </w:r>
      <w:r w:rsidRPr="00C04613">
        <w:rPr>
          <w:sz w:val="20"/>
          <w:szCs w:val="20"/>
        </w:rPr>
        <w:t>займа</w:t>
      </w:r>
    </w:p>
    <w:p w14:paraId="530F1A94" w14:textId="77777777" w:rsidR="009D3F4A" w:rsidRDefault="009D3F4A" w:rsidP="009D3F4A">
      <w:pPr>
        <w:ind w:firstLine="720"/>
        <w:jc w:val="both"/>
        <w:rPr>
          <w:b/>
        </w:rPr>
      </w:pPr>
    </w:p>
    <w:p w14:paraId="057B715E" w14:textId="77777777" w:rsidR="009D3F4A" w:rsidRDefault="009D3F4A" w:rsidP="009D3F4A">
      <w:pPr>
        <w:ind w:firstLine="720"/>
        <w:jc w:val="center"/>
        <w:rPr>
          <w:b/>
        </w:rPr>
      </w:pPr>
    </w:p>
    <w:p w14:paraId="6BB8CF34" w14:textId="77777777" w:rsidR="009D3F4A" w:rsidRDefault="009D3F4A" w:rsidP="009D3F4A">
      <w:pPr>
        <w:ind w:firstLine="720"/>
        <w:jc w:val="center"/>
        <w:rPr>
          <w:b/>
        </w:rPr>
      </w:pPr>
      <w:r w:rsidRPr="009D3F4A">
        <w:rPr>
          <w:b/>
        </w:rPr>
        <w:t>Перечень</w:t>
      </w:r>
    </w:p>
    <w:p w14:paraId="2BF1F69A" w14:textId="77777777" w:rsidR="009D3F4A" w:rsidRPr="009D3F4A" w:rsidRDefault="009D3F4A" w:rsidP="009D3F4A">
      <w:pPr>
        <w:ind w:firstLine="720"/>
        <w:jc w:val="center"/>
        <w:rPr>
          <w:b/>
        </w:rPr>
      </w:pPr>
      <w:r w:rsidRPr="009D3F4A">
        <w:rPr>
          <w:b/>
        </w:rPr>
        <w:t xml:space="preserve">документов Субъекта МСП на получение поручительства по договору </w:t>
      </w:r>
      <w:r w:rsidR="00F53D60">
        <w:rPr>
          <w:b/>
        </w:rPr>
        <w:t>микро</w:t>
      </w:r>
      <w:r w:rsidR="005867A5">
        <w:rPr>
          <w:b/>
        </w:rPr>
        <w:t>займа</w:t>
      </w:r>
    </w:p>
    <w:p w14:paraId="7C8E3D65" w14:textId="77777777" w:rsidR="009D3F4A" w:rsidRDefault="009D3F4A" w:rsidP="009D3F4A">
      <w:pPr>
        <w:ind w:firstLine="720"/>
        <w:jc w:val="center"/>
        <w:rPr>
          <w:b/>
          <w:highlight w:val="red"/>
        </w:rPr>
      </w:pP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33"/>
        <w:gridCol w:w="2047"/>
      </w:tblGrid>
      <w:tr w:rsidR="00365588" w:rsidRPr="00C04613" w14:paraId="608D7637" w14:textId="77777777" w:rsidTr="00365588">
        <w:trPr>
          <w:jc w:val="center"/>
        </w:trPr>
        <w:tc>
          <w:tcPr>
            <w:tcW w:w="711" w:type="dxa"/>
            <w:vMerge w:val="restart"/>
          </w:tcPr>
          <w:p w14:paraId="77D64885" w14:textId="77777777" w:rsidR="00365588" w:rsidRPr="00C04613" w:rsidRDefault="00365588" w:rsidP="00C04613">
            <w:pPr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№</w:t>
            </w:r>
          </w:p>
        </w:tc>
        <w:tc>
          <w:tcPr>
            <w:tcW w:w="11333" w:type="dxa"/>
            <w:vMerge w:val="restart"/>
            <w:shd w:val="clear" w:color="auto" w:fill="auto"/>
          </w:tcPr>
          <w:p w14:paraId="72A907D4" w14:textId="77777777" w:rsidR="00365588" w:rsidRPr="00C04613" w:rsidRDefault="00365588" w:rsidP="00C04613">
            <w:pPr>
              <w:jc w:val="center"/>
              <w:rPr>
                <w:b/>
                <w:sz w:val="25"/>
                <w:szCs w:val="25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 xml:space="preserve">Документы </w:t>
            </w:r>
          </w:p>
          <w:p w14:paraId="599E576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</w:p>
        </w:tc>
        <w:tc>
          <w:tcPr>
            <w:tcW w:w="2047" w:type="dxa"/>
          </w:tcPr>
          <w:p w14:paraId="2A8C39AD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Клиенты</w:t>
            </w:r>
          </w:p>
        </w:tc>
      </w:tr>
      <w:tr w:rsidR="00365588" w:rsidRPr="00C04613" w14:paraId="4ABCAF73" w14:textId="77777777" w:rsidTr="00365588">
        <w:trPr>
          <w:jc w:val="center"/>
        </w:trPr>
        <w:tc>
          <w:tcPr>
            <w:tcW w:w="711" w:type="dxa"/>
            <w:vMerge/>
          </w:tcPr>
          <w:p w14:paraId="2DFD0A0D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11333" w:type="dxa"/>
            <w:vMerge/>
            <w:shd w:val="clear" w:color="auto" w:fill="auto"/>
          </w:tcPr>
          <w:p w14:paraId="5F77680B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02DF473D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Микро сегмент</w:t>
            </w:r>
          </w:p>
        </w:tc>
      </w:tr>
      <w:tr w:rsidR="00365588" w:rsidRPr="00C04613" w14:paraId="23858375" w14:textId="77777777" w:rsidTr="00365588">
        <w:trPr>
          <w:jc w:val="center"/>
        </w:trPr>
        <w:tc>
          <w:tcPr>
            <w:tcW w:w="711" w:type="dxa"/>
          </w:tcPr>
          <w:p w14:paraId="43A3A2C6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333" w:type="dxa"/>
            <w:shd w:val="clear" w:color="auto" w:fill="auto"/>
          </w:tcPr>
          <w:p w14:paraId="77A86828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2047" w:type="dxa"/>
            <w:shd w:val="clear" w:color="auto" w:fill="auto"/>
          </w:tcPr>
          <w:p w14:paraId="12B0CBC2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CC33285" w14:textId="77777777" w:rsidTr="00365588">
        <w:trPr>
          <w:trHeight w:val="132"/>
          <w:jc w:val="center"/>
        </w:trPr>
        <w:tc>
          <w:tcPr>
            <w:tcW w:w="711" w:type="dxa"/>
          </w:tcPr>
          <w:p w14:paraId="5410D8E6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333" w:type="dxa"/>
            <w:shd w:val="clear" w:color="auto" w:fill="auto"/>
          </w:tcPr>
          <w:p w14:paraId="255DCEA4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Копия актуального</w:t>
            </w:r>
            <w:r w:rsidRPr="00C04613">
              <w:rPr>
                <w:rFonts w:eastAsia="Calibri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заключения кредитного подразделения по форме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1ACD3050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AC62DCB" w14:textId="77777777" w:rsidTr="00365588">
        <w:trPr>
          <w:trHeight w:val="627"/>
          <w:jc w:val="center"/>
        </w:trPr>
        <w:tc>
          <w:tcPr>
            <w:tcW w:w="711" w:type="dxa"/>
          </w:tcPr>
          <w:p w14:paraId="777600C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333" w:type="dxa"/>
            <w:shd w:val="clear" w:color="auto" w:fill="auto"/>
          </w:tcPr>
          <w:p w14:paraId="050840FD" w14:textId="690BDA9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Формуляр по форме </w:t>
            </w:r>
            <w:r w:rsidRPr="00C84C1A">
              <w:rPr>
                <w:rFonts w:eastAsia="Calibri"/>
                <w:sz w:val="25"/>
                <w:szCs w:val="25"/>
                <w:lang w:eastAsia="zh-CN"/>
              </w:rPr>
              <w:t>Приложения № 9</w:t>
            </w:r>
            <w:r w:rsidR="003B6E16">
              <w:rPr>
                <w:rFonts w:eastAsia="Calibri"/>
                <w:sz w:val="25"/>
                <w:szCs w:val="25"/>
                <w:lang w:eastAsia="zh-CN"/>
              </w:rPr>
              <w:t>.1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, подписанный уполномоченным лицом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</w:p>
        </w:tc>
        <w:tc>
          <w:tcPr>
            <w:tcW w:w="2047" w:type="dxa"/>
            <w:shd w:val="clear" w:color="auto" w:fill="auto"/>
          </w:tcPr>
          <w:p w14:paraId="28B1DF0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1F829BB" w14:textId="77777777" w:rsidTr="00365588">
        <w:trPr>
          <w:trHeight w:val="891"/>
          <w:jc w:val="center"/>
        </w:trPr>
        <w:tc>
          <w:tcPr>
            <w:tcW w:w="711" w:type="dxa"/>
          </w:tcPr>
          <w:p w14:paraId="2FD79033" w14:textId="77777777" w:rsidR="00365588" w:rsidRPr="00C04613" w:rsidRDefault="00365588" w:rsidP="00C04613">
            <w:pPr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4</w:t>
            </w:r>
          </w:p>
        </w:tc>
        <w:tc>
          <w:tcPr>
            <w:tcW w:w="11333" w:type="dxa"/>
            <w:shd w:val="clear" w:color="auto" w:fill="auto"/>
          </w:tcPr>
          <w:p w14:paraId="7BC3CAFE" w14:textId="77777777" w:rsidR="00365588" w:rsidRPr="00C04613" w:rsidRDefault="00365588" w:rsidP="00126D85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 xml:space="preserve">Доверенность на сотрудника (-ов) </w:t>
            </w:r>
            <w:r>
              <w:rPr>
                <w:kern w:val="1"/>
                <w:sz w:val="25"/>
                <w:szCs w:val="25"/>
              </w:rPr>
              <w:t>МФО</w:t>
            </w:r>
            <w:r w:rsidRPr="00C04613">
              <w:rPr>
                <w:color w:val="00000A"/>
                <w:kern w:val="1"/>
                <w:sz w:val="25"/>
                <w:szCs w:val="25"/>
              </w:rPr>
              <w:t xml:space="preserve">, уполномоченных на подписание пакета документов по Заявкам Субъектов МСП на получение поручительства, а также пакета документов в рамках мониторинга Субъекта МСП, направляемых </w:t>
            </w:r>
            <w:r>
              <w:rPr>
                <w:color w:val="00000A"/>
                <w:kern w:val="1"/>
                <w:sz w:val="25"/>
                <w:szCs w:val="25"/>
              </w:rPr>
              <w:t>Фонду</w:t>
            </w:r>
            <w:r w:rsidRPr="00C04613">
              <w:rPr>
                <w:color w:val="00000A"/>
                <w:kern w:val="1"/>
                <w:sz w:val="25"/>
                <w:szCs w:val="25"/>
              </w:rPr>
              <w:t xml:space="preserve">, 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подписывается первым лицом или уполномоченным представителем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и должен содержать формулировки, наделяющие указанных в нем представителей полномочиями:</w:t>
            </w:r>
          </w:p>
          <w:p w14:paraId="214F63A4" w14:textId="77777777" w:rsidR="00365588" w:rsidRPr="00C04613" w:rsidRDefault="00365588" w:rsidP="00126D85">
            <w:pPr>
              <w:numPr>
                <w:ilvl w:val="0"/>
                <w:numId w:val="1"/>
              </w:numPr>
              <w:suppressAutoHyphens/>
              <w:ind w:left="0" w:firstLine="28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на подписание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Заявок Субъектов МСП на получение поручительства, на заверение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копий, представляемых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документов на бумажном носителе, в том числе полученных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от Субъекта МСП;</w:t>
            </w:r>
          </w:p>
          <w:p w14:paraId="7DAE5DAC" w14:textId="77777777" w:rsidR="00365588" w:rsidRPr="00C04613" w:rsidRDefault="00365588" w:rsidP="00126D85">
            <w:pPr>
              <w:numPr>
                <w:ilvl w:val="0"/>
                <w:numId w:val="1"/>
              </w:numPr>
              <w:suppressAutoHyphens/>
              <w:ind w:left="0" w:firstLine="284"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на ведение электронного документооборота 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Фондом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электронных документов, а также на заверение с использованием электронной подписи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копий документов, в том числе полученных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от Субъекта МСП, присылаемых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электронной форме.</w:t>
            </w:r>
          </w:p>
        </w:tc>
        <w:tc>
          <w:tcPr>
            <w:tcW w:w="2047" w:type="dxa"/>
            <w:shd w:val="clear" w:color="auto" w:fill="auto"/>
          </w:tcPr>
          <w:p w14:paraId="254C7A2F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12FB117" w14:textId="77777777" w:rsidTr="00365588">
        <w:trPr>
          <w:jc w:val="center"/>
        </w:trPr>
        <w:tc>
          <w:tcPr>
            <w:tcW w:w="711" w:type="dxa"/>
          </w:tcPr>
          <w:p w14:paraId="28659771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333" w:type="dxa"/>
            <w:shd w:val="clear" w:color="auto" w:fill="auto"/>
          </w:tcPr>
          <w:p w14:paraId="5C6F9FD8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Копия заключения риск-менеджмента по форме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(если его наличие предусмотрено документами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4154117D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998FD73" w14:textId="77777777" w:rsidTr="00365588">
        <w:trPr>
          <w:jc w:val="center"/>
        </w:trPr>
        <w:tc>
          <w:tcPr>
            <w:tcW w:w="711" w:type="dxa"/>
          </w:tcPr>
          <w:p w14:paraId="2DA9A08A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1333" w:type="dxa"/>
            <w:shd w:val="clear" w:color="auto" w:fill="auto"/>
          </w:tcPr>
          <w:p w14:paraId="5F809829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Выписка из протокола кредитного комитета принятия решения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о предоставлении </w:t>
            </w:r>
            <w:r>
              <w:rPr>
                <w:rFonts w:eastAsia="Calibri"/>
                <w:sz w:val="25"/>
                <w:szCs w:val="25"/>
                <w:lang w:eastAsia="zh-CN"/>
              </w:rPr>
              <w:t xml:space="preserve">микрозайма 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с указанием всех условий сделки</w:t>
            </w:r>
          </w:p>
        </w:tc>
        <w:tc>
          <w:tcPr>
            <w:tcW w:w="2047" w:type="dxa"/>
            <w:shd w:val="clear" w:color="auto" w:fill="auto"/>
          </w:tcPr>
          <w:p w14:paraId="635A486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6205EF9" w14:textId="77777777" w:rsidTr="00365588">
        <w:trPr>
          <w:jc w:val="center"/>
        </w:trPr>
        <w:tc>
          <w:tcPr>
            <w:tcW w:w="711" w:type="dxa"/>
          </w:tcPr>
          <w:p w14:paraId="1D3FF0AF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lastRenderedPageBreak/>
              <w:t>7</w:t>
            </w:r>
          </w:p>
        </w:tc>
        <w:tc>
          <w:tcPr>
            <w:tcW w:w="11333" w:type="dxa"/>
            <w:shd w:val="clear" w:color="auto" w:fill="auto"/>
          </w:tcPr>
          <w:p w14:paraId="39011D20" w14:textId="77777777" w:rsidR="00365588" w:rsidRPr="00C84C1A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84C1A">
              <w:rPr>
                <w:rFonts w:eastAsia="Calibri"/>
                <w:sz w:val="25"/>
                <w:szCs w:val="25"/>
                <w:lang w:eastAsia="zh-CN"/>
              </w:rPr>
              <w:t>Проект решения (в случае если решение Фонда необходимо до решения МФО) или подтверждения принятия решения с указанием всех условий со всеми изменениями, вносимыми в решение с момента его принятия до момента направления Фонду</w:t>
            </w:r>
          </w:p>
        </w:tc>
        <w:tc>
          <w:tcPr>
            <w:tcW w:w="2047" w:type="dxa"/>
            <w:shd w:val="clear" w:color="auto" w:fill="auto"/>
          </w:tcPr>
          <w:p w14:paraId="7AC72D43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-</w:t>
            </w:r>
          </w:p>
        </w:tc>
      </w:tr>
      <w:tr w:rsidR="00365588" w:rsidRPr="00C04613" w14:paraId="19F7CF14" w14:textId="77777777" w:rsidTr="00365588">
        <w:trPr>
          <w:jc w:val="center"/>
        </w:trPr>
        <w:tc>
          <w:tcPr>
            <w:tcW w:w="711" w:type="dxa"/>
          </w:tcPr>
          <w:p w14:paraId="62E84534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333" w:type="dxa"/>
            <w:shd w:val="clear" w:color="auto" w:fill="auto"/>
          </w:tcPr>
          <w:p w14:paraId="03B3D86D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</w:t>
            </w:r>
            <w:r w:rsidRPr="00C84C1A">
              <w:rPr>
                <w:rFonts w:eastAsia="Calibri"/>
                <w:sz w:val="25"/>
                <w:szCs w:val="25"/>
                <w:lang w:eastAsia="zh-CN"/>
              </w:rPr>
              <w:t>(Приложение № 5)</w:t>
            </w:r>
          </w:p>
        </w:tc>
        <w:tc>
          <w:tcPr>
            <w:tcW w:w="2047" w:type="dxa"/>
            <w:shd w:val="clear" w:color="auto" w:fill="auto"/>
          </w:tcPr>
          <w:p w14:paraId="25827CBB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4B63F06" w14:textId="77777777" w:rsidTr="00365588">
        <w:trPr>
          <w:jc w:val="center"/>
        </w:trPr>
        <w:tc>
          <w:tcPr>
            <w:tcW w:w="711" w:type="dxa"/>
          </w:tcPr>
          <w:p w14:paraId="52CFEE22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333" w:type="dxa"/>
            <w:shd w:val="clear" w:color="auto" w:fill="auto"/>
          </w:tcPr>
          <w:p w14:paraId="0DEF6D37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2047" w:type="dxa"/>
            <w:shd w:val="clear" w:color="auto" w:fill="auto"/>
          </w:tcPr>
          <w:p w14:paraId="353D88CF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39DDC7C5" w14:textId="77777777" w:rsidTr="00365588">
        <w:trPr>
          <w:jc w:val="center"/>
        </w:trPr>
        <w:tc>
          <w:tcPr>
            <w:tcW w:w="711" w:type="dxa"/>
          </w:tcPr>
          <w:p w14:paraId="2E9C8A25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9.1</w:t>
            </w:r>
          </w:p>
        </w:tc>
        <w:tc>
          <w:tcPr>
            <w:tcW w:w="11333" w:type="dxa"/>
            <w:shd w:val="clear" w:color="auto" w:fill="auto"/>
          </w:tcPr>
          <w:p w14:paraId="466C736D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  <w:t>для индивидуальных предпринимателей:</w:t>
            </w:r>
          </w:p>
          <w:p w14:paraId="4994E919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70BF4F60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2047" w:type="dxa"/>
            <w:shd w:val="clear" w:color="auto" w:fill="auto"/>
          </w:tcPr>
          <w:p w14:paraId="76551A4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0079321" w14:textId="77777777" w:rsidTr="00365588">
        <w:trPr>
          <w:jc w:val="center"/>
        </w:trPr>
        <w:tc>
          <w:tcPr>
            <w:tcW w:w="711" w:type="dxa"/>
          </w:tcPr>
          <w:p w14:paraId="0C45B067" w14:textId="77777777" w:rsidR="00365588" w:rsidRPr="00C04613" w:rsidRDefault="00365588" w:rsidP="00C04613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9.2</w:t>
            </w:r>
          </w:p>
        </w:tc>
        <w:tc>
          <w:tcPr>
            <w:tcW w:w="11333" w:type="dxa"/>
            <w:shd w:val="clear" w:color="auto" w:fill="auto"/>
          </w:tcPr>
          <w:p w14:paraId="688D1F1B" w14:textId="77777777" w:rsidR="0036088A" w:rsidRPr="00430562" w:rsidRDefault="0036088A" w:rsidP="0036088A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92128B">
              <w:rPr>
                <w:kern w:val="1"/>
                <w:sz w:val="25"/>
                <w:szCs w:val="25"/>
              </w:rPr>
              <w:t>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08EF37C9" w14:textId="77777777" w:rsidR="00365588" w:rsidRPr="00C04613" w:rsidRDefault="0036088A" w:rsidP="0036088A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750834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2047" w:type="dxa"/>
            <w:shd w:val="clear" w:color="auto" w:fill="auto"/>
          </w:tcPr>
          <w:p w14:paraId="5C3BDFD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2DDA81E" w14:textId="77777777" w:rsidTr="00365588">
        <w:trPr>
          <w:jc w:val="center"/>
        </w:trPr>
        <w:tc>
          <w:tcPr>
            <w:tcW w:w="711" w:type="dxa"/>
          </w:tcPr>
          <w:p w14:paraId="3DA3FFCD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9.3</w:t>
            </w:r>
          </w:p>
        </w:tc>
        <w:tc>
          <w:tcPr>
            <w:tcW w:w="11333" w:type="dxa"/>
            <w:shd w:val="clear" w:color="auto" w:fill="auto"/>
          </w:tcPr>
          <w:p w14:paraId="579938C2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паспорт заявителя (все страницы, в т.ч. незаполненные)</w:t>
            </w:r>
          </w:p>
        </w:tc>
        <w:tc>
          <w:tcPr>
            <w:tcW w:w="2047" w:type="dxa"/>
            <w:shd w:val="clear" w:color="auto" w:fill="auto"/>
          </w:tcPr>
          <w:p w14:paraId="2C23576D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34CD556F" w14:textId="77777777" w:rsidTr="00365588">
        <w:trPr>
          <w:jc w:val="center"/>
        </w:trPr>
        <w:tc>
          <w:tcPr>
            <w:tcW w:w="711" w:type="dxa"/>
          </w:tcPr>
          <w:p w14:paraId="6C877797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333" w:type="dxa"/>
            <w:shd w:val="clear" w:color="auto" w:fill="auto"/>
          </w:tcPr>
          <w:p w14:paraId="2403BCE4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:</w:t>
            </w:r>
          </w:p>
          <w:p w14:paraId="3E7232FF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для зарегистрированных после 01.01.2017 года – Лист записи из ЕГРН</w:t>
            </w:r>
          </w:p>
        </w:tc>
        <w:tc>
          <w:tcPr>
            <w:tcW w:w="2047" w:type="dxa"/>
            <w:shd w:val="clear" w:color="auto" w:fill="auto"/>
          </w:tcPr>
          <w:p w14:paraId="3E1B3502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F459BC7" w14:textId="77777777" w:rsidTr="00365588">
        <w:trPr>
          <w:jc w:val="center"/>
        </w:trPr>
        <w:tc>
          <w:tcPr>
            <w:tcW w:w="711" w:type="dxa"/>
          </w:tcPr>
          <w:p w14:paraId="445356A5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9.5</w:t>
            </w:r>
          </w:p>
        </w:tc>
        <w:tc>
          <w:tcPr>
            <w:tcW w:w="11333" w:type="dxa"/>
            <w:shd w:val="clear" w:color="auto" w:fill="auto"/>
          </w:tcPr>
          <w:p w14:paraId="4C2FD12E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2047" w:type="dxa"/>
            <w:shd w:val="clear" w:color="auto" w:fill="auto"/>
          </w:tcPr>
          <w:p w14:paraId="6178B85C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4BF44D3" w14:textId="77777777" w:rsidTr="00365588">
        <w:trPr>
          <w:jc w:val="center"/>
        </w:trPr>
        <w:tc>
          <w:tcPr>
            <w:tcW w:w="711" w:type="dxa"/>
          </w:tcPr>
          <w:p w14:paraId="5C7612E2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9.6</w:t>
            </w:r>
          </w:p>
        </w:tc>
        <w:tc>
          <w:tcPr>
            <w:tcW w:w="11333" w:type="dxa"/>
            <w:shd w:val="clear" w:color="auto" w:fill="auto"/>
          </w:tcPr>
          <w:p w14:paraId="38BF5007" w14:textId="77777777" w:rsidR="0036088A" w:rsidRPr="00430562" w:rsidRDefault="00365588" w:rsidP="0036088A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</w:t>
            </w:r>
            <w:r w:rsidR="0036088A" w:rsidRPr="0092128B">
              <w:rPr>
                <w:kern w:val="1"/>
                <w:sz w:val="25"/>
                <w:szCs w:val="25"/>
              </w:rPr>
              <w:t xml:space="preserve">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1E6DF3E9" w14:textId="77777777" w:rsidR="0036088A" w:rsidRPr="00750834" w:rsidRDefault="0036088A" w:rsidP="0036088A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750834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7B33038A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для АО выписку из реестра акционеров на дату не ранее 1 (одного) месяца до даты принятия Заявки Субъекта МСП на предоставление поручительства</w:t>
            </w:r>
          </w:p>
        </w:tc>
        <w:tc>
          <w:tcPr>
            <w:tcW w:w="2047" w:type="dxa"/>
            <w:shd w:val="clear" w:color="auto" w:fill="auto"/>
          </w:tcPr>
          <w:p w14:paraId="6F1BB36D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E42B172" w14:textId="77777777" w:rsidTr="00365588">
        <w:trPr>
          <w:jc w:val="center"/>
        </w:trPr>
        <w:tc>
          <w:tcPr>
            <w:tcW w:w="711" w:type="dxa"/>
          </w:tcPr>
          <w:p w14:paraId="08C01F9B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9.7</w:t>
            </w:r>
          </w:p>
        </w:tc>
        <w:tc>
          <w:tcPr>
            <w:tcW w:w="11333" w:type="dxa"/>
            <w:shd w:val="clear" w:color="auto" w:fill="auto"/>
          </w:tcPr>
          <w:p w14:paraId="4D8945B0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учредительный договор (при наличии);</w:t>
            </w:r>
          </w:p>
          <w:p w14:paraId="26435C9D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устав (в последней редакции);</w:t>
            </w:r>
          </w:p>
          <w:p w14:paraId="0144A730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lastRenderedPageBreak/>
              <w:t>- </w:t>
            </w:r>
            <w:r w:rsidRPr="00C04613">
              <w:rPr>
                <w:kern w:val="1"/>
                <w:sz w:val="25"/>
                <w:szCs w:val="25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41CEA019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документ, подтверждающий полномочия руководителя</w:t>
            </w:r>
          </w:p>
        </w:tc>
        <w:tc>
          <w:tcPr>
            <w:tcW w:w="2047" w:type="dxa"/>
            <w:shd w:val="clear" w:color="auto" w:fill="auto"/>
          </w:tcPr>
          <w:p w14:paraId="2EE0B9BF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C04613" w14:paraId="686878CE" w14:textId="77777777" w:rsidTr="00365588">
        <w:trPr>
          <w:jc w:val="center"/>
        </w:trPr>
        <w:tc>
          <w:tcPr>
            <w:tcW w:w="711" w:type="dxa"/>
          </w:tcPr>
          <w:p w14:paraId="5F9E532E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9.8</w:t>
            </w:r>
          </w:p>
        </w:tc>
        <w:tc>
          <w:tcPr>
            <w:tcW w:w="11333" w:type="dxa"/>
            <w:shd w:val="clear" w:color="auto" w:fill="auto"/>
          </w:tcPr>
          <w:p w14:paraId="57E9F3C9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копии паспортов учредителей</w:t>
            </w:r>
            <w:r w:rsidRPr="00C04613">
              <w:rPr>
                <w:kern w:val="1"/>
                <w:sz w:val="25"/>
                <w:szCs w:val="25"/>
              </w:rPr>
              <w:t>/участников/акционеров</w:t>
            </w:r>
            <w:r w:rsidRPr="00C04613">
              <w:rPr>
                <w:kern w:val="1"/>
                <w:sz w:val="25"/>
                <w:szCs w:val="25"/>
                <w:vertAlign w:val="superscript"/>
              </w:rPr>
              <w:footnoteReference w:id="2"/>
            </w:r>
            <w:r w:rsidRPr="00C04613">
              <w:rPr>
                <w:kern w:val="1"/>
                <w:sz w:val="25"/>
                <w:szCs w:val="25"/>
              </w:rPr>
              <w:t xml:space="preserve">, </w:t>
            </w:r>
            <w:r w:rsidRPr="00C04613">
              <w:rPr>
                <w:color w:val="00000A"/>
                <w:kern w:val="1"/>
                <w:sz w:val="25"/>
                <w:szCs w:val="25"/>
              </w:rPr>
              <w:t>единоличного исполнительного органа организации (все страницы, в т.ч. незаполненные)</w:t>
            </w:r>
          </w:p>
        </w:tc>
        <w:tc>
          <w:tcPr>
            <w:tcW w:w="2047" w:type="dxa"/>
            <w:shd w:val="clear" w:color="auto" w:fill="auto"/>
          </w:tcPr>
          <w:p w14:paraId="453A4B53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3D4A05D" w14:textId="77777777" w:rsidTr="00365588">
        <w:trPr>
          <w:jc w:val="center"/>
        </w:trPr>
        <w:tc>
          <w:tcPr>
            <w:tcW w:w="711" w:type="dxa"/>
          </w:tcPr>
          <w:p w14:paraId="0AEF65E2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9.9</w:t>
            </w:r>
          </w:p>
        </w:tc>
        <w:tc>
          <w:tcPr>
            <w:tcW w:w="11333" w:type="dxa"/>
            <w:shd w:val="clear" w:color="auto" w:fill="auto"/>
          </w:tcPr>
          <w:p w14:paraId="1D2449EC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2047" w:type="dxa"/>
            <w:shd w:val="clear" w:color="auto" w:fill="auto"/>
          </w:tcPr>
          <w:p w14:paraId="1434ACC4" w14:textId="77777777" w:rsidR="00DC20C9" w:rsidRPr="00C04613" w:rsidRDefault="00DC20C9" w:rsidP="00DC20C9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F4B57D6" w14:textId="77777777" w:rsidTr="00365588">
        <w:trPr>
          <w:jc w:val="center"/>
        </w:trPr>
        <w:tc>
          <w:tcPr>
            <w:tcW w:w="711" w:type="dxa"/>
          </w:tcPr>
          <w:p w14:paraId="4F18DC5C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</w:t>
            </w:r>
            <w:r w:rsidRPr="00C04613">
              <w:rPr>
                <w:kern w:val="1"/>
                <w:sz w:val="25"/>
                <w:szCs w:val="25"/>
                <w:lang w:val="en-US"/>
              </w:rPr>
              <w:t>1</w:t>
            </w:r>
            <w:r w:rsidRPr="00C04613">
              <w:rPr>
                <w:color w:val="00000A"/>
                <w:kern w:val="1"/>
                <w:sz w:val="25"/>
                <w:szCs w:val="25"/>
              </w:rPr>
              <w:t>0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07CAA7B1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карточка образцов подписей и оттиска печати (по форме Фонда)</w:t>
            </w:r>
          </w:p>
        </w:tc>
        <w:tc>
          <w:tcPr>
            <w:tcW w:w="2047" w:type="dxa"/>
            <w:shd w:val="clear" w:color="auto" w:fill="auto"/>
          </w:tcPr>
          <w:p w14:paraId="048FE4DB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47D1AA3" w14:textId="77777777" w:rsidTr="00365588">
        <w:trPr>
          <w:jc w:val="center"/>
        </w:trPr>
        <w:tc>
          <w:tcPr>
            <w:tcW w:w="711" w:type="dxa"/>
          </w:tcPr>
          <w:p w14:paraId="2875820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3F097BB1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14:paraId="69DAFD88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</w:t>
            </w:r>
            <w:r w:rsidRPr="00C04613">
              <w:rPr>
                <w:color w:val="00000A"/>
                <w:kern w:val="1"/>
                <w:sz w:val="25"/>
                <w:szCs w:val="25"/>
              </w:rPr>
              <w:t>:</w:t>
            </w:r>
          </w:p>
          <w:p w14:paraId="113D2825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14:paraId="7239CFD5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налоговая декларация по налогу на прибыль за прошедший год с отметкой ФНС;</w:t>
            </w:r>
          </w:p>
          <w:p w14:paraId="2EE707A8" w14:textId="77777777" w:rsidR="00365588" w:rsidRPr="00C04613" w:rsidRDefault="00365588" w:rsidP="00C0461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 xml:space="preserve">- </w:t>
            </w:r>
            <w:r w:rsidR="00FE39CB" w:rsidRPr="00067B79">
              <w:rPr>
                <w:color w:val="00000A"/>
                <w:kern w:val="1"/>
                <w:sz w:val="25"/>
                <w:szCs w:val="25"/>
              </w:rPr>
              <w:t>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 и предшествующие ей три квартальные даты, кроме завершенного года.</w:t>
            </w:r>
          </w:p>
          <w:p w14:paraId="701D7372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Аудиторское заключение (либо письмо об отсутствии);</w:t>
            </w:r>
          </w:p>
        </w:tc>
        <w:tc>
          <w:tcPr>
            <w:tcW w:w="2047" w:type="dxa"/>
            <w:shd w:val="clear" w:color="auto" w:fill="auto"/>
          </w:tcPr>
          <w:p w14:paraId="34E2DE31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 xml:space="preserve">+ </w:t>
            </w:r>
          </w:p>
          <w:p w14:paraId="7E72C85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</w:p>
        </w:tc>
      </w:tr>
      <w:tr w:rsidR="00365588" w:rsidRPr="00C04613" w14:paraId="223F689F" w14:textId="77777777" w:rsidTr="00365588">
        <w:trPr>
          <w:jc w:val="center"/>
        </w:trPr>
        <w:tc>
          <w:tcPr>
            <w:tcW w:w="711" w:type="dxa"/>
          </w:tcPr>
          <w:p w14:paraId="1E738F19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5245682E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 и ИП, применяющих упрощенную систему налогообложения:</w:t>
            </w:r>
          </w:p>
          <w:p w14:paraId="4BBA8C18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Декларация по единому налогу/ единому налогу на вмененный доход (за прошедший год);</w:t>
            </w:r>
          </w:p>
          <w:p w14:paraId="4E9D575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- оборотно-сальдовые ведомости (ОСВ) к счетам: 60,62,76,66,67,58,01, в разрезе контрагентов и субсчетов, общую оборотно-сальдовую ведомость в разрезе субсчетов при необходимости по запросу специалиста Фонда;</w:t>
            </w:r>
          </w:p>
          <w:p w14:paraId="052BE67E" w14:textId="4D3DA265" w:rsidR="00FE39CB" w:rsidRPr="00067B79" w:rsidRDefault="00365588" w:rsidP="00FE39CB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="00FE39CB" w:rsidRPr="00067B79">
              <w:rPr>
                <w:rFonts w:eastAsia="Calibri"/>
                <w:sz w:val="25"/>
                <w:szCs w:val="25"/>
                <w:lang w:eastAsia="zh-CN"/>
              </w:rPr>
              <w:t xml:space="preserve">упрощенная форма баланса (Приложение </w:t>
            </w:r>
            <w:r w:rsidR="00746F61">
              <w:rPr>
                <w:rFonts w:eastAsia="Calibri"/>
                <w:sz w:val="25"/>
                <w:szCs w:val="25"/>
                <w:lang w:eastAsia="zh-CN"/>
              </w:rPr>
              <w:t>6</w:t>
            </w:r>
            <w:r w:rsidR="00FE39CB" w:rsidRPr="00067B79">
              <w:rPr>
                <w:rFonts w:eastAsia="Calibri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0036335D" w14:textId="1F13D831" w:rsidR="00365588" w:rsidRPr="00C04613" w:rsidRDefault="00FE39CB" w:rsidP="00FE39CB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</w:t>
            </w:r>
            <w:r w:rsidR="00746F61">
              <w:rPr>
                <w:rFonts w:eastAsia="Calibri"/>
                <w:sz w:val="25"/>
                <w:szCs w:val="25"/>
                <w:lang w:eastAsia="zh-CN"/>
              </w:rPr>
              <w:t>7</w:t>
            </w:r>
            <w:r w:rsidRPr="00067B79">
              <w:rPr>
                <w:rFonts w:eastAsia="Calibri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</w:tc>
        <w:tc>
          <w:tcPr>
            <w:tcW w:w="2047" w:type="dxa"/>
            <w:shd w:val="clear" w:color="auto" w:fill="auto"/>
          </w:tcPr>
          <w:p w14:paraId="3A5D241E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622904E" w14:textId="77777777" w:rsidTr="00365588">
        <w:trPr>
          <w:jc w:val="center"/>
        </w:trPr>
        <w:tc>
          <w:tcPr>
            <w:tcW w:w="711" w:type="dxa"/>
          </w:tcPr>
          <w:p w14:paraId="759D55D4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2FF29D74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098F334D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декларация НДФЛ;</w:t>
            </w:r>
          </w:p>
          <w:p w14:paraId="55AFC160" w14:textId="77777777" w:rsidR="00365588" w:rsidRDefault="00365588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</w:t>
            </w:r>
            <w:r w:rsidRPr="00C04613">
              <w:rPr>
                <w:kern w:val="2"/>
                <w:sz w:val="25"/>
                <w:szCs w:val="25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14:paraId="529A66C0" w14:textId="42A0DA02" w:rsidR="003D4BDD" w:rsidRPr="00067B79" w:rsidRDefault="003D4BDD" w:rsidP="003D4BD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 xml:space="preserve">упрощенная форма баланса (Приложение </w:t>
            </w:r>
            <w:r w:rsidR="00870AFE">
              <w:rPr>
                <w:rFonts w:eastAsia="Calibri"/>
                <w:sz w:val="25"/>
                <w:szCs w:val="25"/>
                <w:lang w:eastAsia="zh-CN"/>
              </w:rPr>
              <w:t>6</w:t>
            </w:r>
            <w:r w:rsidRPr="00067B79">
              <w:rPr>
                <w:rFonts w:eastAsia="Calibri"/>
                <w:sz w:val="25"/>
                <w:szCs w:val="25"/>
                <w:lang w:eastAsia="zh-CN"/>
              </w:rPr>
              <w:t xml:space="preserve">) за прошедший год, на 1-ое число месяца даты обращения и </w:t>
            </w:r>
            <w:r w:rsidRPr="00067B79">
              <w:rPr>
                <w:rFonts w:eastAsia="Calibri"/>
                <w:sz w:val="25"/>
                <w:szCs w:val="25"/>
                <w:lang w:eastAsia="zh-CN"/>
              </w:rPr>
              <w:lastRenderedPageBreak/>
              <w:t>аналогичный период прошлого года;</w:t>
            </w:r>
          </w:p>
          <w:p w14:paraId="0864BCA7" w14:textId="1B994F87" w:rsidR="003D4BDD" w:rsidRDefault="003D4BDD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</w:t>
            </w:r>
            <w:r w:rsidR="00870AFE">
              <w:rPr>
                <w:rFonts w:eastAsia="Calibri"/>
                <w:sz w:val="25"/>
                <w:szCs w:val="25"/>
                <w:lang w:eastAsia="zh-CN"/>
              </w:rPr>
              <w:t>7</w:t>
            </w:r>
            <w:r w:rsidRPr="00067B79">
              <w:rPr>
                <w:rFonts w:eastAsia="Calibri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1BA61189" w14:textId="77777777" w:rsidR="00365588" w:rsidRPr="00C04613" w:rsidRDefault="00365588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документ, подтверждающий уплату налога.</w:t>
            </w:r>
          </w:p>
        </w:tc>
        <w:tc>
          <w:tcPr>
            <w:tcW w:w="2047" w:type="dxa"/>
            <w:shd w:val="clear" w:color="auto" w:fill="auto"/>
          </w:tcPr>
          <w:p w14:paraId="4CFB777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C04613" w14:paraId="0592C957" w14:textId="77777777" w:rsidTr="00365588">
        <w:trPr>
          <w:jc w:val="center"/>
        </w:trPr>
        <w:tc>
          <w:tcPr>
            <w:tcW w:w="711" w:type="dxa"/>
          </w:tcPr>
          <w:p w14:paraId="5706E124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333" w:type="dxa"/>
            <w:shd w:val="clear" w:color="auto" w:fill="auto"/>
          </w:tcPr>
          <w:p w14:paraId="3DF815FE" w14:textId="77777777" w:rsidR="00365588" w:rsidRPr="00C84C1A" w:rsidRDefault="00404519" w:rsidP="00292DED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>
              <w:rPr>
                <w:rFonts w:eastAsia="Arial Unicode MS"/>
                <w:sz w:val="25"/>
                <w:szCs w:val="25"/>
                <w:lang w:eastAsia="zh-CN"/>
              </w:rPr>
              <w:t>Справки</w:t>
            </w:r>
            <w:r w:rsidR="00365588" w:rsidRPr="00C84C1A">
              <w:rPr>
                <w:rFonts w:eastAsia="Arial Unicode MS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МФО</w:t>
            </w:r>
          </w:p>
        </w:tc>
        <w:tc>
          <w:tcPr>
            <w:tcW w:w="2047" w:type="dxa"/>
            <w:shd w:val="clear" w:color="auto" w:fill="auto"/>
          </w:tcPr>
          <w:p w14:paraId="71708B0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2E52183A" w14:textId="77777777" w:rsidTr="00365588">
        <w:trPr>
          <w:jc w:val="center"/>
        </w:trPr>
        <w:tc>
          <w:tcPr>
            <w:tcW w:w="711" w:type="dxa"/>
          </w:tcPr>
          <w:p w14:paraId="6B42C5D3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333" w:type="dxa"/>
            <w:shd w:val="clear" w:color="auto" w:fill="auto"/>
          </w:tcPr>
          <w:p w14:paraId="7BAC2AD5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highlight w:val="yellow"/>
                <w:lang w:eastAsia="zh-CN"/>
              </w:rPr>
            </w:pPr>
            <w:r w:rsidRPr="00C84C1A">
              <w:rPr>
                <w:rFonts w:eastAsia="Arial Unicode MS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2047" w:type="dxa"/>
            <w:shd w:val="clear" w:color="auto" w:fill="auto"/>
          </w:tcPr>
          <w:p w14:paraId="16F41EE6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77F31A7" w14:textId="77777777" w:rsidTr="00365588">
        <w:trPr>
          <w:jc w:val="center"/>
        </w:trPr>
        <w:tc>
          <w:tcPr>
            <w:tcW w:w="711" w:type="dxa"/>
          </w:tcPr>
          <w:p w14:paraId="1E78252A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13.</w:t>
            </w:r>
          </w:p>
        </w:tc>
        <w:tc>
          <w:tcPr>
            <w:tcW w:w="11333" w:type="dxa"/>
            <w:shd w:val="clear" w:color="auto" w:fill="auto"/>
          </w:tcPr>
          <w:p w14:paraId="023689AA" w14:textId="77777777" w:rsidR="00365588" w:rsidRPr="00C04613" w:rsidRDefault="00365588" w:rsidP="00292DED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договора</w:t>
            </w:r>
            <w:r>
              <w:rPr>
                <w:rFonts w:eastAsia="Arial Unicode MS"/>
                <w:sz w:val="25"/>
                <w:szCs w:val="25"/>
                <w:lang w:eastAsia="zh-CN"/>
              </w:rPr>
              <w:t xml:space="preserve"> микрозайма</w:t>
            </w: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 xml:space="preserve">, обеспечиваемого поручительством Фонда при значительном объеме, допускается предоставление реестра договоров, заверенного </w:t>
            </w:r>
            <w:r>
              <w:rPr>
                <w:rFonts w:eastAsia="Arial Unicode MS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3"/>
            </w:r>
          </w:p>
        </w:tc>
        <w:tc>
          <w:tcPr>
            <w:tcW w:w="2047" w:type="dxa"/>
            <w:shd w:val="clear" w:color="auto" w:fill="auto"/>
          </w:tcPr>
          <w:p w14:paraId="014BE43A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13537F7" w14:textId="77777777" w:rsidTr="00365588">
        <w:trPr>
          <w:jc w:val="center"/>
        </w:trPr>
        <w:tc>
          <w:tcPr>
            <w:tcW w:w="711" w:type="dxa"/>
          </w:tcPr>
          <w:p w14:paraId="45A0C76D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14.</w:t>
            </w:r>
          </w:p>
        </w:tc>
        <w:tc>
          <w:tcPr>
            <w:tcW w:w="11333" w:type="dxa"/>
            <w:shd w:val="clear" w:color="auto" w:fill="auto"/>
          </w:tcPr>
          <w:p w14:paraId="440F7FAF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  <w:p w14:paraId="21A2234F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64315328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2047" w:type="dxa"/>
            <w:shd w:val="clear" w:color="auto" w:fill="auto"/>
          </w:tcPr>
          <w:p w14:paraId="53500DFB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56C1AB6" w14:textId="77777777" w:rsidTr="00365588">
        <w:trPr>
          <w:jc w:val="center"/>
        </w:trPr>
        <w:tc>
          <w:tcPr>
            <w:tcW w:w="711" w:type="dxa"/>
          </w:tcPr>
          <w:p w14:paraId="31B0DA25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15.</w:t>
            </w:r>
          </w:p>
        </w:tc>
        <w:tc>
          <w:tcPr>
            <w:tcW w:w="11333" w:type="dxa"/>
            <w:shd w:val="clear" w:color="auto" w:fill="auto"/>
          </w:tcPr>
          <w:p w14:paraId="68AD87FE" w14:textId="34C92A2C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 xml:space="preserve">Справка из ФНС по форме КНД 1120101, подтверждающая отсутствие у Субъекта МСП просроченной (неурегулированной) задолженности по налогам, сборам и иным обязательным платежам </w:t>
            </w:r>
            <w:r w:rsidRPr="00C04613">
              <w:rPr>
                <w:kern w:val="1"/>
                <w:sz w:val="25"/>
                <w:szCs w:val="25"/>
              </w:rPr>
              <w:t>в бюджеты всех уровней</w:t>
            </w:r>
            <w:r w:rsidR="004F0963"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5"/>
            </w:r>
          </w:p>
        </w:tc>
        <w:tc>
          <w:tcPr>
            <w:tcW w:w="2047" w:type="dxa"/>
            <w:shd w:val="clear" w:color="auto" w:fill="auto"/>
          </w:tcPr>
          <w:p w14:paraId="6447113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3930EB6" w14:textId="77777777" w:rsidTr="00365588">
        <w:trPr>
          <w:jc w:val="center"/>
        </w:trPr>
        <w:tc>
          <w:tcPr>
            <w:tcW w:w="711" w:type="dxa"/>
          </w:tcPr>
          <w:p w14:paraId="6F4986A4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16.</w:t>
            </w:r>
          </w:p>
        </w:tc>
        <w:tc>
          <w:tcPr>
            <w:tcW w:w="11333" w:type="dxa"/>
            <w:shd w:val="clear" w:color="auto" w:fill="auto"/>
          </w:tcPr>
          <w:p w14:paraId="72BF2934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sz w:val="25"/>
                <w:szCs w:val="25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2047" w:type="dxa"/>
            <w:shd w:val="clear" w:color="auto" w:fill="auto"/>
          </w:tcPr>
          <w:p w14:paraId="2A9C91D3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F4BDC63" w14:textId="77777777" w:rsidTr="00365588">
        <w:trPr>
          <w:jc w:val="center"/>
        </w:trPr>
        <w:tc>
          <w:tcPr>
            <w:tcW w:w="711" w:type="dxa"/>
          </w:tcPr>
          <w:p w14:paraId="4BA84BC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17.</w:t>
            </w:r>
          </w:p>
        </w:tc>
        <w:tc>
          <w:tcPr>
            <w:tcW w:w="11333" w:type="dxa"/>
            <w:shd w:val="clear" w:color="auto" w:fill="auto"/>
          </w:tcPr>
          <w:p w14:paraId="126F440C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712E05" w:rsidRPr="00067B79">
              <w:rPr>
                <w:sz w:val="25"/>
                <w:szCs w:val="25"/>
              </w:rPr>
              <w:t>/Субъектом МСП</w:t>
            </w:r>
            <w:r w:rsidR="00712E05">
              <w:rPr>
                <w:sz w:val="25"/>
                <w:szCs w:val="25"/>
              </w:rPr>
              <w:t>/Банком-партнером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5192296B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E4199E8" w14:textId="77777777" w:rsidTr="00365588">
        <w:trPr>
          <w:jc w:val="center"/>
        </w:trPr>
        <w:tc>
          <w:tcPr>
            <w:tcW w:w="711" w:type="dxa"/>
          </w:tcPr>
          <w:p w14:paraId="4C52BF18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18.</w:t>
            </w:r>
          </w:p>
        </w:tc>
        <w:tc>
          <w:tcPr>
            <w:tcW w:w="11333" w:type="dxa"/>
            <w:shd w:val="clear" w:color="auto" w:fill="auto"/>
          </w:tcPr>
          <w:p w14:paraId="1D79E2BF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</w:t>
            </w:r>
          </w:p>
        </w:tc>
        <w:tc>
          <w:tcPr>
            <w:tcW w:w="2047" w:type="dxa"/>
            <w:shd w:val="clear" w:color="auto" w:fill="auto"/>
          </w:tcPr>
          <w:p w14:paraId="67FC89DC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</w:tbl>
    <w:p w14:paraId="0FCC2E66" w14:textId="77777777" w:rsidR="00F031AF" w:rsidRDefault="00A9108E" w:rsidP="00126D85"/>
    <w:sectPr w:rsidR="00F031AF" w:rsidSect="00C84C1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F74" w14:textId="77777777" w:rsidR="00A9108E" w:rsidRDefault="00A9108E" w:rsidP="00066FD1">
      <w:r>
        <w:separator/>
      </w:r>
    </w:p>
  </w:endnote>
  <w:endnote w:type="continuationSeparator" w:id="0">
    <w:p w14:paraId="091337D0" w14:textId="77777777" w:rsidR="00A9108E" w:rsidRDefault="00A9108E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3B4C" w14:textId="77777777" w:rsidR="00A9108E" w:rsidRDefault="00A9108E" w:rsidP="00066FD1">
      <w:r>
        <w:separator/>
      </w:r>
    </w:p>
  </w:footnote>
  <w:footnote w:type="continuationSeparator" w:id="0">
    <w:p w14:paraId="04CF3692" w14:textId="77777777" w:rsidR="00A9108E" w:rsidRDefault="00A9108E" w:rsidP="00066FD1">
      <w:r>
        <w:continuationSeparator/>
      </w:r>
    </w:p>
  </w:footnote>
  <w:footnote w:id="1">
    <w:p w14:paraId="6C7A50D9" w14:textId="442205D4" w:rsidR="00365588" w:rsidRPr="00EA00B1" w:rsidRDefault="00365588" w:rsidP="00C04613">
      <w:pPr>
        <w:pStyle w:val="a3"/>
      </w:pPr>
      <w:r w:rsidRPr="00EA00B1">
        <w:rPr>
          <w:rStyle w:val="a5"/>
        </w:rPr>
        <w:footnoteRef/>
      </w:r>
      <w:r w:rsidRPr="00EA00B1">
        <w:t xml:space="preserve"> Кредитное заключение признается актуальным в случаях, когда дата отчетности, используемая в кредитном заключении. </w:t>
      </w:r>
      <w:r w:rsidRPr="00365588">
        <w:t xml:space="preserve">не старше </w:t>
      </w:r>
      <w:r w:rsidR="005530F5">
        <w:t>6-и</w:t>
      </w:r>
      <w:r w:rsidRPr="00365588">
        <w:t xml:space="preserve"> месяцев</w:t>
      </w:r>
      <w:r w:rsidRPr="00EA00B1">
        <w:t xml:space="preserve"> даты направления </w:t>
      </w:r>
      <w:r>
        <w:t>Фонду Заявки на получение Поручительства</w:t>
      </w:r>
      <w:r w:rsidRPr="00EA00B1">
        <w:t xml:space="preserve">. </w:t>
      </w:r>
    </w:p>
  </w:footnote>
  <w:footnote w:id="2">
    <w:p w14:paraId="2B7C951C" w14:textId="77777777" w:rsidR="00365588" w:rsidRPr="00690368" w:rsidRDefault="00365588" w:rsidP="00C04613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51%.</w:t>
      </w:r>
      <w:r w:rsidRPr="00690368">
        <w:rPr>
          <w:rFonts w:eastAsia="Calibri"/>
          <w:bCs/>
          <w:sz w:val="20"/>
          <w:szCs w:val="20"/>
          <w:lang w:eastAsia="ru-RU"/>
        </w:rPr>
        <w:t>а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65712BCF" w14:textId="77777777" w:rsidR="00365588" w:rsidRDefault="00365588" w:rsidP="00C04613">
      <w:pPr>
        <w:pStyle w:val="a3"/>
      </w:pPr>
    </w:p>
  </w:footnote>
  <w:footnote w:id="3">
    <w:p w14:paraId="41AA9FD5" w14:textId="77777777" w:rsidR="00365588" w:rsidRPr="00D87A20" w:rsidRDefault="00365588" w:rsidP="00C04613">
      <w:pPr>
        <w:pStyle w:val="a3"/>
        <w:contextualSpacing/>
      </w:pPr>
      <w:r w:rsidRPr="00D87A20">
        <w:rPr>
          <w:rStyle w:val="a5"/>
        </w:rPr>
        <w:footnoteRef/>
      </w:r>
      <w:r w:rsidRPr="00D87A20">
        <w:t xml:space="preserve">Данные документы предоставляются в случае их наличия в </w:t>
      </w:r>
      <w:r>
        <w:t>МФО</w:t>
      </w:r>
      <w:r w:rsidRPr="00D87A20">
        <w:t>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4">
    <w:p w14:paraId="49C27CFA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  <w:vertAlign w:val="superscript"/>
        </w:rPr>
        <w:footnoteRef/>
      </w:r>
      <w:r w:rsidRPr="00D87A20">
        <w:rPr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4541716A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заключаются в рамках 44-ФЗ, 223-ФЗ;</w:t>
      </w:r>
    </w:p>
    <w:p w14:paraId="7AA8CD3D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38D6A648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1DB5DB38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  <w:footnote w:id="5">
    <w:p w14:paraId="0DDF22A1" w14:textId="4498180C" w:rsidR="004F0963" w:rsidRPr="00D87A20" w:rsidRDefault="004F0963" w:rsidP="004F0963">
      <w:pPr>
        <w:contextualSpacing/>
        <w:rPr>
          <w:sz w:val="20"/>
          <w:szCs w:val="20"/>
        </w:rPr>
      </w:pPr>
      <w:r w:rsidRPr="00D87A20">
        <w:rPr>
          <w:sz w:val="20"/>
          <w:szCs w:val="20"/>
          <w:vertAlign w:val="superscript"/>
        </w:rPr>
        <w:footnoteRef/>
      </w:r>
      <w:r w:rsidR="00716617" w:rsidRPr="00716617">
        <w:rPr>
          <w:sz w:val="20"/>
          <w:szCs w:val="20"/>
        </w:rPr>
        <w:t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</w:t>
      </w:r>
      <w:r w:rsidR="00716617">
        <w:rPr>
          <w:sz w:val="20"/>
          <w:szCs w:val="20"/>
        </w:rPr>
        <w:t xml:space="preserve"> МФО</w:t>
      </w:r>
      <w:r w:rsidR="00716617" w:rsidRPr="00716617">
        <w:rPr>
          <w:sz w:val="20"/>
          <w:szCs w:val="20"/>
        </w:rPr>
        <w:t xml:space="preserve"> справки из ФНС России в электронном виде, подписанной усиленной квалифицированной электронной подписью уполномоченного работника ФНС, с приложением сертификата такой электронной подписи.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134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F"/>
    <w:rsid w:val="00066FD1"/>
    <w:rsid w:val="00083381"/>
    <w:rsid w:val="000838BF"/>
    <w:rsid w:val="00126D85"/>
    <w:rsid w:val="001522AC"/>
    <w:rsid w:val="00161D2B"/>
    <w:rsid w:val="001B6B10"/>
    <w:rsid w:val="001C79E7"/>
    <w:rsid w:val="00292DED"/>
    <w:rsid w:val="002A7711"/>
    <w:rsid w:val="0036088A"/>
    <w:rsid w:val="00365588"/>
    <w:rsid w:val="00365780"/>
    <w:rsid w:val="0039336F"/>
    <w:rsid w:val="00396BAA"/>
    <w:rsid w:val="003B6E16"/>
    <w:rsid w:val="003D4BDD"/>
    <w:rsid w:val="003F554C"/>
    <w:rsid w:val="00404519"/>
    <w:rsid w:val="004A13DC"/>
    <w:rsid w:val="004F0963"/>
    <w:rsid w:val="005010DD"/>
    <w:rsid w:val="00550D4A"/>
    <w:rsid w:val="005530F5"/>
    <w:rsid w:val="005867A5"/>
    <w:rsid w:val="00590827"/>
    <w:rsid w:val="00601772"/>
    <w:rsid w:val="006017B4"/>
    <w:rsid w:val="00610E26"/>
    <w:rsid w:val="0066087F"/>
    <w:rsid w:val="006A7A50"/>
    <w:rsid w:val="006B3150"/>
    <w:rsid w:val="00712E05"/>
    <w:rsid w:val="00716617"/>
    <w:rsid w:val="007422EF"/>
    <w:rsid w:val="00746936"/>
    <w:rsid w:val="00746F61"/>
    <w:rsid w:val="007B2C80"/>
    <w:rsid w:val="007B6594"/>
    <w:rsid w:val="00870AFE"/>
    <w:rsid w:val="008A59E3"/>
    <w:rsid w:val="00905FD2"/>
    <w:rsid w:val="00971CE3"/>
    <w:rsid w:val="009A3967"/>
    <w:rsid w:val="009D3F4A"/>
    <w:rsid w:val="009E5637"/>
    <w:rsid w:val="00A5077C"/>
    <w:rsid w:val="00A67FD2"/>
    <w:rsid w:val="00A715B2"/>
    <w:rsid w:val="00A85FD7"/>
    <w:rsid w:val="00A9108E"/>
    <w:rsid w:val="00AB5942"/>
    <w:rsid w:val="00B8738C"/>
    <w:rsid w:val="00BE6004"/>
    <w:rsid w:val="00C04613"/>
    <w:rsid w:val="00C13BFB"/>
    <w:rsid w:val="00C20FD2"/>
    <w:rsid w:val="00C45EBD"/>
    <w:rsid w:val="00C84C1A"/>
    <w:rsid w:val="00CA18C9"/>
    <w:rsid w:val="00CA29D2"/>
    <w:rsid w:val="00CF373A"/>
    <w:rsid w:val="00D35832"/>
    <w:rsid w:val="00D6780A"/>
    <w:rsid w:val="00DC20C9"/>
    <w:rsid w:val="00DC29A3"/>
    <w:rsid w:val="00DC489E"/>
    <w:rsid w:val="00E101D7"/>
    <w:rsid w:val="00EB1006"/>
    <w:rsid w:val="00EE3B5A"/>
    <w:rsid w:val="00EE701F"/>
    <w:rsid w:val="00F53D60"/>
    <w:rsid w:val="00F94453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FF1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66F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066FD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66FD1"/>
    <w:rPr>
      <w:vertAlign w:val="superscript"/>
    </w:rPr>
  </w:style>
  <w:style w:type="paragraph" w:customStyle="1" w:styleId="ConsPlusNormal">
    <w:name w:val="ConsPlusNormal"/>
    <w:rsid w:val="00066FD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10"/>
    <w:uiPriority w:val="99"/>
    <w:semiHidden/>
    <w:unhideWhenUsed/>
    <w:rsid w:val="00066FD1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66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7</cp:revision>
  <cp:lastPrinted>2021-05-20T13:45:00Z</cp:lastPrinted>
  <dcterms:created xsi:type="dcterms:W3CDTF">2021-05-13T14:28:00Z</dcterms:created>
  <dcterms:modified xsi:type="dcterms:W3CDTF">2022-05-16T16:28:00Z</dcterms:modified>
</cp:coreProperties>
</file>