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C5B5" w14:textId="77777777" w:rsidR="005E6B88" w:rsidRPr="006976DD" w:rsidRDefault="005E6B88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УТВЕРЖДАЮ</w:t>
      </w:r>
    </w:p>
    <w:p w14:paraId="6931AAE3" w14:textId="77777777" w:rsidR="005E6B88" w:rsidRPr="006976DD" w:rsidRDefault="004C5DA5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6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Наблюдательного с</w:t>
      </w:r>
      <w:r w:rsidR="005E6B88" w:rsidRPr="006976D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</w:t>
      </w:r>
    </w:p>
    <w:p w14:paraId="3175A327" w14:textId="77777777" w:rsidR="005E6B88" w:rsidRPr="006976DD" w:rsidRDefault="005E6B88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Автономного учреждения «Гарантийный </w:t>
      </w:r>
    </w:p>
    <w:p w14:paraId="0900DD19" w14:textId="77777777" w:rsidR="005E6B88" w:rsidRPr="006976DD" w:rsidRDefault="005E6B88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фонд кредитного обеспечения</w:t>
      </w:r>
    </w:p>
    <w:p w14:paraId="012EB7F7" w14:textId="77777777" w:rsidR="005E6B88" w:rsidRPr="006976DD" w:rsidRDefault="005E6B88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Республики Мордовия»</w:t>
      </w:r>
    </w:p>
    <w:p w14:paraId="785434D3" w14:textId="77777777" w:rsidR="005E6B88" w:rsidRPr="006976DD" w:rsidRDefault="005E6B88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7B8866" w14:textId="47D18FD0" w:rsidR="005E6B88" w:rsidRPr="006976DD" w:rsidRDefault="00B43377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7651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5E6B88" w:rsidRPr="00697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651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E6B88" w:rsidRPr="00697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нохин</w:t>
      </w:r>
    </w:p>
    <w:p w14:paraId="0B2C9F47" w14:textId="77777777" w:rsidR="005E6B88" w:rsidRPr="006976DD" w:rsidRDefault="005E6B88" w:rsidP="005E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E721B0" w14:textId="6C141DE1" w:rsidR="005E6B88" w:rsidRPr="006976DD" w:rsidRDefault="006976DD" w:rsidP="005E6B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E6B88" w:rsidRPr="00697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EB2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E6B88" w:rsidRPr="006976D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B2F78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5E6B88" w:rsidRPr="006976D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B7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="005E6B88" w:rsidRPr="006976D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26FA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3717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E6B88" w:rsidRPr="00697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43042DEF" w14:textId="77777777" w:rsidR="005E6B88" w:rsidRPr="006976DD" w:rsidRDefault="005E6B88" w:rsidP="005E6B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63113A" w14:textId="77777777" w:rsidR="005E6B88" w:rsidRPr="006976DD" w:rsidRDefault="005E6B88" w:rsidP="00974F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4E5CD8F" w14:textId="77777777" w:rsidR="005E6B88" w:rsidRPr="006976DD" w:rsidRDefault="005E6B88" w:rsidP="005E6B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6DD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8A60D6" w:rsidRPr="006976DD">
        <w:rPr>
          <w:rFonts w:ascii="Times New Roman" w:hAnsi="Times New Roman" w:cs="Times New Roman"/>
          <w:b/>
          <w:sz w:val="26"/>
          <w:szCs w:val="26"/>
        </w:rPr>
        <w:t>отбора</w:t>
      </w:r>
      <w:bookmarkStart w:id="0" w:name="_Hlk12877287"/>
      <w:r w:rsidR="00F27F84" w:rsidRPr="006976D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976DD">
        <w:rPr>
          <w:rFonts w:ascii="Times New Roman" w:hAnsi="Times New Roman" w:cs="Times New Roman"/>
          <w:b/>
          <w:sz w:val="26"/>
          <w:szCs w:val="26"/>
        </w:rPr>
        <w:t>аккредитации</w:t>
      </w:r>
      <w:r w:rsidR="00F27F84" w:rsidRPr="006976DD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Pr="006976DD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1" w:name="_Hlk514947909"/>
      <w:r w:rsidR="00F27F84" w:rsidRPr="006976DD">
        <w:rPr>
          <w:rFonts w:ascii="Times New Roman" w:hAnsi="Times New Roman" w:cs="Times New Roman"/>
          <w:b/>
          <w:sz w:val="26"/>
          <w:szCs w:val="26"/>
        </w:rPr>
        <w:t>деаккредитации</w:t>
      </w:r>
      <w:bookmarkEnd w:id="1"/>
      <w:r w:rsidR="00F27F84" w:rsidRPr="006976DD">
        <w:rPr>
          <w:rFonts w:ascii="Times New Roman" w:hAnsi="Times New Roman" w:cs="Times New Roman"/>
          <w:b/>
          <w:sz w:val="26"/>
          <w:szCs w:val="26"/>
        </w:rPr>
        <w:t xml:space="preserve"> микрофинансовых организаций</w:t>
      </w:r>
      <w:r w:rsidRPr="006976DD">
        <w:rPr>
          <w:rFonts w:ascii="Times New Roman" w:hAnsi="Times New Roman" w:cs="Times New Roman"/>
          <w:b/>
          <w:sz w:val="26"/>
          <w:szCs w:val="26"/>
        </w:rPr>
        <w:t xml:space="preserve"> для участия в программе предоставления поручительств Автономного учреждения «Гарантийный фонд кредитного обеспечения Республики Мордовия»</w:t>
      </w:r>
      <w:bookmarkEnd w:id="0"/>
    </w:p>
    <w:p w14:paraId="5F0BD2C5" w14:textId="77777777" w:rsidR="00D615EC" w:rsidRPr="006976DD" w:rsidRDefault="00D615EC">
      <w:pPr>
        <w:rPr>
          <w:sz w:val="26"/>
          <w:szCs w:val="26"/>
        </w:rPr>
      </w:pPr>
    </w:p>
    <w:p w14:paraId="63A1B804" w14:textId="77777777" w:rsidR="00D615EC" w:rsidRPr="006976DD" w:rsidRDefault="006976DD" w:rsidP="006976DD">
      <w:pPr>
        <w:pStyle w:val="3"/>
        <w:spacing w:after="120"/>
        <w:ind w:left="720"/>
        <w:jc w:val="center"/>
        <w:rPr>
          <w:rFonts w:ascii="Times New Roman" w:hAnsi="Times New Roman"/>
        </w:rPr>
      </w:pPr>
      <w:bookmarkStart w:id="2" w:name="_Toc454788636"/>
      <w:r>
        <w:rPr>
          <w:rFonts w:ascii="Times New Roman" w:hAnsi="Times New Roman"/>
        </w:rPr>
        <w:t>1.</w:t>
      </w:r>
      <w:r w:rsidR="00D615EC" w:rsidRPr="006976DD">
        <w:rPr>
          <w:rFonts w:ascii="Times New Roman" w:hAnsi="Times New Roman"/>
        </w:rPr>
        <w:t>Общие положения</w:t>
      </w:r>
      <w:bookmarkEnd w:id="2"/>
    </w:p>
    <w:p w14:paraId="4E1D533C" w14:textId="77777777" w:rsidR="0091066A" w:rsidRPr="00EF6BE2" w:rsidRDefault="00BA0313" w:rsidP="00EF6BE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1.1. </w:t>
      </w:r>
      <w:r w:rsidR="00C8459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="00D615EC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астоящи</w:t>
      </w:r>
      <w:r w:rsidR="00C8459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й</w:t>
      </w:r>
      <w:r w:rsidR="00D615EC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Поряд</w:t>
      </w:r>
      <w:r w:rsidR="00C8459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ок определяет</w:t>
      </w:r>
      <w:r w:rsidR="00D615EC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ключевые подходы к процессу отбора и аккредитации</w:t>
      </w:r>
      <w:r w:rsidR="00C8459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</w:t>
      </w:r>
      <w:r w:rsidR="00D615EC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8459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деаккредитации </w:t>
      </w:r>
      <w:bookmarkStart w:id="3" w:name="_Hlk514948074"/>
      <w:r w:rsidR="00C8459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микрофинансовых организаций</w:t>
      </w:r>
      <w:r w:rsidR="00C8459B" w:rsidRPr="00EF6BE2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3"/>
      <w:r w:rsidR="00C8459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(далее-МФО)</w:t>
      </w:r>
      <w:r w:rsidR="00C8459B" w:rsidRPr="00EF6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5DA5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автономным учреждением «</w:t>
      </w:r>
      <w:r w:rsidR="00D615EC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Гарантийны</w:t>
      </w:r>
      <w:r w:rsidR="004C5DA5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й фонд кредитного обеспечения Республики Мордовия» (далее</w:t>
      </w:r>
      <w:r w:rsidR="00115FE0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C5DA5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- Фонд)</w:t>
      </w:r>
      <w:r w:rsidR="00C8459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D615EC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подходы к процессу мониторинга, приостановления/возобновления сотрудничества.</w:t>
      </w:r>
    </w:p>
    <w:p w14:paraId="560F0035" w14:textId="77777777" w:rsidR="0091066A" w:rsidRPr="00EF6BE2" w:rsidRDefault="00BA0313" w:rsidP="00EF6BE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 </w:t>
      </w:r>
      <w:r w:rsidR="004C5DA5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Фонд</w:t>
      </w:r>
      <w:r w:rsidR="00D615EC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сотрудничает с </w:t>
      </w:r>
      <w:r w:rsidR="00C8459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МФО</w:t>
      </w:r>
      <w:r w:rsidR="00D615EC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, успешно прошедшими процедуру отбора и аккредитации.</w:t>
      </w:r>
    </w:p>
    <w:p w14:paraId="1887E22C" w14:textId="1BDE2A14" w:rsidR="00D615EC" w:rsidRPr="00EF6BE2" w:rsidRDefault="00D615EC" w:rsidP="00EF6BE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FFC818F" w14:textId="3500FDF5" w:rsidR="0091066A" w:rsidRDefault="0091066A" w:rsidP="00EF6BE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bookmarkStart w:id="4" w:name="_Toc454788637"/>
      <w:r w:rsidRPr="00EF6B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2.Требования к </w:t>
      </w:r>
      <w:bookmarkEnd w:id="4"/>
      <w:r w:rsidR="00C8459B" w:rsidRPr="00EF6B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МФО</w:t>
      </w:r>
    </w:p>
    <w:p w14:paraId="64177185" w14:textId="75C4CE5F" w:rsidR="00DD2C25" w:rsidRPr="00EF6BE2" w:rsidRDefault="002B1FC8" w:rsidP="00EF6BE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zh-CN"/>
        </w:rPr>
      </w:pPr>
      <w:r w:rsidRPr="00EF6BE2">
        <w:rPr>
          <w:sz w:val="26"/>
          <w:szCs w:val="26"/>
          <w:lang w:eastAsia="zh-CN"/>
        </w:rPr>
        <w:t>2</w:t>
      </w:r>
      <w:r w:rsidR="0091066A" w:rsidRPr="00EF6BE2">
        <w:rPr>
          <w:sz w:val="26"/>
          <w:szCs w:val="26"/>
          <w:lang w:eastAsia="zh-CN"/>
        </w:rPr>
        <w:t>.1. К участию в аккредитации для работы в рамках предоставления Субъектам МСП</w:t>
      </w:r>
      <w:r w:rsidR="00AE71D5" w:rsidRPr="00EF6BE2">
        <w:rPr>
          <w:sz w:val="26"/>
          <w:szCs w:val="26"/>
          <w:lang w:eastAsia="zh-CN"/>
        </w:rPr>
        <w:t>,</w:t>
      </w:r>
      <w:r w:rsidR="00AE71D5" w:rsidRPr="00EF6BE2">
        <w:rPr>
          <w:sz w:val="26"/>
          <w:szCs w:val="26"/>
          <w:shd w:val="clear" w:color="auto" w:fill="FFFFFF"/>
        </w:rPr>
        <w:t xml:space="preserve"> физическим лицам, применяющим специальный налоговый режим «Налог на профессиональный доход», </w:t>
      </w:r>
      <w:r w:rsidR="0091066A" w:rsidRPr="00EF6BE2">
        <w:rPr>
          <w:sz w:val="26"/>
          <w:szCs w:val="26"/>
          <w:lang w:eastAsia="zh-CN"/>
        </w:rPr>
        <w:t xml:space="preserve">поручительства </w:t>
      </w:r>
      <w:r w:rsidR="004C5DA5" w:rsidRPr="00EF6BE2">
        <w:rPr>
          <w:sz w:val="26"/>
          <w:szCs w:val="26"/>
          <w:lang w:eastAsia="zh-CN"/>
        </w:rPr>
        <w:t>Ф</w:t>
      </w:r>
      <w:r w:rsidR="0091066A" w:rsidRPr="00EF6BE2">
        <w:rPr>
          <w:sz w:val="26"/>
          <w:szCs w:val="26"/>
          <w:lang w:eastAsia="zh-CN"/>
        </w:rPr>
        <w:t xml:space="preserve">онда приглашаются </w:t>
      </w:r>
      <w:r w:rsidR="00C8459B" w:rsidRPr="00EF6BE2">
        <w:rPr>
          <w:sz w:val="26"/>
          <w:szCs w:val="26"/>
          <w:lang w:eastAsia="zh-CN"/>
        </w:rPr>
        <w:t>МФО</w:t>
      </w:r>
      <w:r w:rsidR="00B3363E" w:rsidRPr="00EF6BE2">
        <w:rPr>
          <w:sz w:val="26"/>
          <w:szCs w:val="26"/>
        </w:rPr>
        <w:t xml:space="preserve"> </w:t>
      </w:r>
      <w:r w:rsidR="00DD2C25" w:rsidRPr="00EF6BE2">
        <w:rPr>
          <w:sz w:val="26"/>
          <w:szCs w:val="26"/>
          <w:lang w:eastAsia="zh-CN"/>
        </w:rPr>
        <w:t xml:space="preserve">предпринимательского финансирования </w:t>
      </w:r>
      <w:r w:rsidR="006D1467" w:rsidRPr="00EF6BE2">
        <w:rPr>
          <w:sz w:val="26"/>
          <w:szCs w:val="26"/>
          <w:lang w:eastAsia="zh-CN"/>
        </w:rPr>
        <w:t xml:space="preserve">с наличием </w:t>
      </w:r>
      <w:r w:rsidR="00DD2C25" w:rsidRPr="00EF6BE2">
        <w:rPr>
          <w:sz w:val="26"/>
          <w:szCs w:val="26"/>
          <w:lang w:eastAsia="zh-CN"/>
        </w:rPr>
        <w:t>в составе учредителей (участников) или акционеров субъекта Российской Федерации и/или муниципального образования с долей не менее 50%, расположенные на территории Республики Мордовия и отвечающие следующим ключевым критериям:</w:t>
      </w:r>
    </w:p>
    <w:p w14:paraId="726AE2F1" w14:textId="4AAA2F7F" w:rsidR="00C8459B" w:rsidRPr="00EF6BE2" w:rsidRDefault="00C8459B" w:rsidP="00EF6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1) отнесение к микрофинансовым организациям предпринимательского финансирования в соответствии с критериями, установленными</w:t>
      </w:r>
      <w:r w:rsidR="00AE71D5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hyperlink r:id="rId8" w:anchor="/document/71411340/entry/0" w:history="1">
        <w:r w:rsidRPr="00EF6BE2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Указанием</w:t>
        </w:r>
      </w:hyperlink>
      <w:r w:rsidR="00AE71D5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Центрального Банка Российской Федерации от 20 февраля 2016</w:t>
      </w:r>
      <w:r w:rsidR="00AE71D5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N 3964-У </w:t>
      </w:r>
      <w:r w:rsidR="006976DD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О микрофинансовых организациях предпринимательского финансирования</w:t>
      </w:r>
      <w:r w:rsidR="006976DD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(зарегистрировано в Минюсте России 24 мая 2016 г., регистрационный N 42239);</w:t>
      </w:r>
    </w:p>
    <w:p w14:paraId="09911969" w14:textId="77777777" w:rsidR="00C8459B" w:rsidRPr="00EF6BE2" w:rsidRDefault="00C8459B" w:rsidP="00EF6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2) наличие положительного аудиторского заключения </w:t>
      </w:r>
      <w:bookmarkStart w:id="5" w:name="_Hlk515010157"/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итогам работы за последний отчетный год</w:t>
      </w:r>
      <w:bookmarkEnd w:id="5"/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14:paraId="1E888D50" w14:textId="024677CF" w:rsidR="00C8459B" w:rsidRPr="00EF6BE2" w:rsidRDefault="00C8459B" w:rsidP="00EF6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3) наличие уровня просроченной задолженности действующего портфеля микрозаймов</w:t>
      </w:r>
      <w:r w:rsidR="00BA59D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(или) </w:t>
      </w:r>
      <w:r w:rsidR="00453923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займов</w:t>
      </w: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E0C7D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МФО</w:t>
      </w: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более 15% от размера совокупной задолженности по портфелю микрозаймов</w:t>
      </w:r>
      <w:r w:rsidR="00BA59D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(или) </w:t>
      </w:r>
      <w:r w:rsidR="00453923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займов</w:t>
      </w: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последнюю отчетную дату;</w:t>
      </w:r>
    </w:p>
    <w:p w14:paraId="77A20A6E" w14:textId="77777777" w:rsidR="00C8459B" w:rsidRPr="00EF6BE2" w:rsidRDefault="00C8459B" w:rsidP="00EF6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4) отсутствие негативной информации в отношении деловой репутации </w:t>
      </w:r>
      <w:r w:rsidR="00FE0C7D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МФО</w:t>
      </w: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14:paraId="61FD8C98" w14:textId="11D32069" w:rsidR="00DA56B6" w:rsidRPr="00EF6BE2" w:rsidRDefault="00DA56B6" w:rsidP="00EF6BE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21839622"/>
      <w:r w:rsidRPr="00EF6BE2">
        <w:rPr>
          <w:rFonts w:ascii="Times New Roman" w:hAnsi="Times New Roman" w:cs="Times New Roman"/>
          <w:sz w:val="26"/>
          <w:szCs w:val="26"/>
        </w:rPr>
        <w:t>5) отсутствие</w:t>
      </w:r>
      <w:r w:rsidR="00EF6BE2">
        <w:rPr>
          <w:rFonts w:ascii="Times New Roman" w:hAnsi="Times New Roman" w:cs="Times New Roman"/>
          <w:sz w:val="26"/>
          <w:szCs w:val="26"/>
        </w:rPr>
        <w:t xml:space="preserve"> просроченной (неурегулированной) задолженности по фактам </w:t>
      </w:r>
      <w:r w:rsidRPr="00EF6BE2">
        <w:rPr>
          <w:rFonts w:ascii="Times New Roman" w:hAnsi="Times New Roman" w:cs="Times New Roman"/>
          <w:sz w:val="26"/>
          <w:szCs w:val="26"/>
        </w:rPr>
        <w:t>привлечения к административной ответственности за предшествующий год;</w:t>
      </w:r>
    </w:p>
    <w:bookmarkEnd w:id="6"/>
    <w:p w14:paraId="5815624D" w14:textId="77777777" w:rsidR="00206C2D" w:rsidRPr="00EF6BE2" w:rsidRDefault="00C8459B" w:rsidP="00EF6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6) неприменение в отношении </w:t>
      </w:r>
      <w:r w:rsidR="00FE0C7D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МФО</w:t>
      </w: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процедур несостоятельности (банкротства), в том числе наблюдение, финансовое оздоровление, внешнее управление, конкурсное производство</w:t>
      </w:r>
      <w:r w:rsidR="00206C2D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14:paraId="4769042E" w14:textId="64ACFDA9" w:rsidR="00206C2D" w:rsidRPr="00EF6BE2" w:rsidRDefault="00206C2D" w:rsidP="00EF6BE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F6BE2">
        <w:rPr>
          <w:sz w:val="27"/>
          <w:szCs w:val="27"/>
        </w:rPr>
        <w:t xml:space="preserve">7) наличие у </w:t>
      </w:r>
      <w:r w:rsidR="00154E3B" w:rsidRPr="00EF6BE2">
        <w:rPr>
          <w:sz w:val="27"/>
          <w:szCs w:val="27"/>
        </w:rPr>
        <w:t>МФО</w:t>
      </w:r>
      <w:r w:rsidRPr="00EF6BE2">
        <w:rPr>
          <w:sz w:val="27"/>
          <w:szCs w:val="27"/>
        </w:rPr>
        <w:t xml:space="preserve"> утвержденной уполномоченным </w:t>
      </w:r>
      <w:r w:rsidRPr="00EF6BE2">
        <w:rPr>
          <w:sz w:val="26"/>
          <w:szCs w:val="26"/>
        </w:rPr>
        <w:t>органом организации системы определения финансового состояния Субъекта МСП</w:t>
      </w:r>
      <w:r w:rsidR="00AE71D5" w:rsidRPr="00EF6BE2">
        <w:rPr>
          <w:sz w:val="26"/>
          <w:szCs w:val="26"/>
        </w:rPr>
        <w:t>,</w:t>
      </w:r>
      <w:r w:rsidR="00AE71D5" w:rsidRPr="00EF6BE2">
        <w:rPr>
          <w:sz w:val="26"/>
          <w:szCs w:val="26"/>
          <w:shd w:val="clear" w:color="auto" w:fill="FFFFFF"/>
        </w:rPr>
        <w:t xml:space="preserve"> физического лица, применяющего специальный налоговый режим «Налог на профессиональный доход»,</w:t>
      </w:r>
      <w:r w:rsidRPr="00EF6BE2">
        <w:rPr>
          <w:sz w:val="26"/>
          <w:szCs w:val="26"/>
        </w:rPr>
        <w:t xml:space="preserve"> и его кредитоспособности</w:t>
      </w:r>
      <w:r w:rsidRPr="00EF6BE2">
        <w:rPr>
          <w:sz w:val="27"/>
          <w:szCs w:val="27"/>
        </w:rPr>
        <w:t>.</w:t>
      </w:r>
    </w:p>
    <w:p w14:paraId="22D23B3E" w14:textId="77777777" w:rsidR="00574E6B" w:rsidRPr="00EF6BE2" w:rsidRDefault="00574E6B" w:rsidP="00EF6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6378DE4" w14:textId="77777777" w:rsidR="0091066A" w:rsidRPr="00EF6BE2" w:rsidRDefault="009C636C" w:rsidP="00EF6BE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bookmarkStart w:id="7" w:name="_Toc454788640"/>
      <w:r w:rsidRPr="00EF6B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  <w:r w:rsidR="004A27ED" w:rsidRPr="00EF6B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. Аккредитация </w:t>
      </w:r>
      <w:bookmarkEnd w:id="7"/>
      <w:r w:rsidR="00FE0C7D" w:rsidRPr="00EF6B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МФО</w:t>
      </w:r>
    </w:p>
    <w:p w14:paraId="0091B7F4" w14:textId="61201BB3" w:rsidR="003E6C86" w:rsidRPr="00EF6BE2" w:rsidRDefault="009C636C" w:rsidP="00EF6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A82AB9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.1. </w:t>
      </w:r>
      <w:r w:rsidR="004C5DA5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3A4E6F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 заключает соглашени</w:t>
      </w:r>
      <w:r w:rsidR="00BA59D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="003A4E6F" w:rsidRPr="00EF6BE2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3A4E6F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</w:t>
      </w:r>
      <w:r w:rsidR="008912F6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порядке </w:t>
      </w:r>
      <w:r w:rsidR="003A4E6F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сотрудничеств</w:t>
      </w:r>
      <w:r w:rsidR="00BA59D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3A4E6F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</w:t>
      </w:r>
      <w:r w:rsidR="00FE0C7D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МФО</w:t>
      </w:r>
      <w:r w:rsidR="003A4E6F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F03C49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прошедшими отбор на </w:t>
      </w:r>
      <w:r w:rsidR="00F6620D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со</w:t>
      </w:r>
      <w:r w:rsidR="003E6C86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ответств</w:t>
      </w:r>
      <w:r w:rsidR="00F03C49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ие</w:t>
      </w:r>
      <w:r w:rsidR="003E6C86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требованиям раздела 2 данного Порядка</w:t>
      </w:r>
      <w:r w:rsidR="00F03C49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714AC57C" w14:textId="77777777" w:rsidR="004A794B" w:rsidRPr="00EF6BE2" w:rsidRDefault="009C636C" w:rsidP="00EF6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F03C49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.2</w:t>
      </w:r>
      <w:r w:rsidR="004A794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Решение об аккредитации </w:t>
      </w:r>
      <w:r w:rsidR="00FE0C7D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МФО</w:t>
      </w:r>
      <w:r w:rsidR="004A794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принимает Наблюдательный совет </w:t>
      </w:r>
      <w:r w:rsidR="004C5DA5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4A794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онда.</w:t>
      </w:r>
    </w:p>
    <w:p w14:paraId="5C870894" w14:textId="77777777" w:rsidR="00AD35C4" w:rsidRPr="00EF6BE2" w:rsidRDefault="00AD35C4" w:rsidP="00EF6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4360F5C0" w14:textId="77777777" w:rsidR="000E0FD7" w:rsidRPr="00EF6BE2" w:rsidRDefault="009C636C" w:rsidP="00EF6BE2">
      <w:pPr>
        <w:tabs>
          <w:tab w:val="left" w:pos="283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F6BE2">
        <w:rPr>
          <w:rFonts w:ascii="Times New Roman" w:hAnsi="Times New Roman" w:cs="Times New Roman"/>
          <w:sz w:val="26"/>
          <w:szCs w:val="26"/>
        </w:rPr>
        <w:t>4</w:t>
      </w:r>
      <w:r w:rsidR="000E0FD7" w:rsidRPr="00EF6BE2">
        <w:rPr>
          <w:rFonts w:ascii="Times New Roman" w:hAnsi="Times New Roman" w:cs="Times New Roman"/>
          <w:sz w:val="26"/>
          <w:szCs w:val="26"/>
        </w:rPr>
        <w:t xml:space="preserve">. </w:t>
      </w:r>
      <w:r w:rsidR="000E0FD7" w:rsidRPr="00EF6B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Порядок проведения отбора</w:t>
      </w:r>
      <w:r w:rsidR="00746072" w:rsidRPr="00EF6BE2">
        <w:rPr>
          <w:rFonts w:ascii="Times New Roman" w:hAnsi="Times New Roman" w:cs="Times New Roman"/>
          <w:sz w:val="26"/>
          <w:szCs w:val="26"/>
        </w:rPr>
        <w:t xml:space="preserve"> </w:t>
      </w:r>
      <w:r w:rsidR="00FE0C7D" w:rsidRPr="00EF6BE2">
        <w:rPr>
          <w:rFonts w:ascii="Times New Roman" w:hAnsi="Times New Roman" w:cs="Times New Roman"/>
          <w:b/>
          <w:sz w:val="26"/>
          <w:szCs w:val="26"/>
        </w:rPr>
        <w:t>МФО</w:t>
      </w:r>
    </w:p>
    <w:p w14:paraId="6C09079B" w14:textId="77777777" w:rsidR="000E0FD7" w:rsidRPr="00EF6BE2" w:rsidRDefault="009C636C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>4</w:t>
      </w:r>
      <w:r w:rsidR="00F00499" w:rsidRPr="00EF6BE2">
        <w:rPr>
          <w:rFonts w:ascii="Times New Roman" w:hAnsi="Times New Roman" w:cs="Times New Roman"/>
          <w:sz w:val="26"/>
          <w:szCs w:val="26"/>
        </w:rPr>
        <w:t>.</w:t>
      </w:r>
      <w:r w:rsidR="000E0FD7" w:rsidRPr="00EF6BE2">
        <w:rPr>
          <w:rFonts w:ascii="Times New Roman" w:hAnsi="Times New Roman" w:cs="Times New Roman"/>
          <w:sz w:val="26"/>
          <w:szCs w:val="26"/>
        </w:rPr>
        <w:t xml:space="preserve">1. Процедура </w:t>
      </w:r>
      <w:r w:rsidR="00746072" w:rsidRPr="00EF6BE2">
        <w:rPr>
          <w:rFonts w:ascii="Times New Roman" w:hAnsi="Times New Roman" w:cs="Times New Roman"/>
          <w:sz w:val="26"/>
          <w:szCs w:val="26"/>
        </w:rPr>
        <w:t>проведени</w:t>
      </w:r>
      <w:r w:rsidR="00746072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="00F03C49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E0FD7" w:rsidRPr="00EF6BE2">
        <w:rPr>
          <w:rFonts w:ascii="Times New Roman" w:hAnsi="Times New Roman" w:cs="Times New Roman"/>
          <w:sz w:val="26"/>
          <w:szCs w:val="26"/>
        </w:rPr>
        <w:t>отбора включает в себя несколько этапов:</w:t>
      </w:r>
    </w:p>
    <w:p w14:paraId="3175B255" w14:textId="78B0D4E5" w:rsidR="000E0FD7" w:rsidRPr="00EF6BE2" w:rsidRDefault="009C636C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>4</w:t>
      </w:r>
      <w:r w:rsidR="000E0FD7" w:rsidRPr="00EF6BE2">
        <w:rPr>
          <w:rFonts w:ascii="Times New Roman" w:hAnsi="Times New Roman" w:cs="Times New Roman"/>
          <w:sz w:val="26"/>
          <w:szCs w:val="26"/>
        </w:rPr>
        <w:t>.1.</w:t>
      </w:r>
      <w:r w:rsidR="00F00499" w:rsidRPr="00EF6BE2">
        <w:rPr>
          <w:rFonts w:ascii="Times New Roman" w:hAnsi="Times New Roman" w:cs="Times New Roman"/>
          <w:sz w:val="26"/>
          <w:szCs w:val="26"/>
        </w:rPr>
        <w:t>1.</w:t>
      </w:r>
      <w:r w:rsidR="000E0FD7" w:rsidRPr="00EF6BE2">
        <w:rPr>
          <w:rFonts w:ascii="Times New Roman" w:hAnsi="Times New Roman" w:cs="Times New Roman"/>
          <w:sz w:val="26"/>
          <w:szCs w:val="26"/>
        </w:rPr>
        <w:t xml:space="preserve"> </w:t>
      </w:r>
      <w:r w:rsidR="006D04B9" w:rsidRPr="00EF6BE2">
        <w:rPr>
          <w:rFonts w:ascii="Times New Roman" w:hAnsi="Times New Roman" w:cs="Times New Roman"/>
          <w:sz w:val="26"/>
          <w:szCs w:val="26"/>
        </w:rPr>
        <w:t>Рассмотрение предоставленно</w:t>
      </w:r>
      <w:r w:rsidR="00164E23" w:rsidRPr="00EF6BE2">
        <w:rPr>
          <w:rFonts w:ascii="Times New Roman" w:hAnsi="Times New Roman" w:cs="Times New Roman"/>
          <w:sz w:val="26"/>
          <w:szCs w:val="26"/>
        </w:rPr>
        <w:t>го</w:t>
      </w:r>
      <w:r w:rsidR="006D04B9" w:rsidRPr="00EF6BE2">
        <w:rPr>
          <w:rFonts w:ascii="Times New Roman" w:hAnsi="Times New Roman" w:cs="Times New Roman"/>
          <w:sz w:val="26"/>
          <w:szCs w:val="26"/>
        </w:rPr>
        <w:t xml:space="preserve"> зая</w:t>
      </w:r>
      <w:r w:rsidR="00164E23" w:rsidRPr="00EF6BE2">
        <w:rPr>
          <w:rFonts w:ascii="Times New Roman" w:hAnsi="Times New Roman" w:cs="Times New Roman"/>
          <w:sz w:val="26"/>
          <w:szCs w:val="26"/>
        </w:rPr>
        <w:t>вления</w:t>
      </w:r>
      <w:r w:rsidR="006D04B9" w:rsidRPr="00EF6BE2">
        <w:rPr>
          <w:rFonts w:ascii="Times New Roman" w:hAnsi="Times New Roman" w:cs="Times New Roman"/>
          <w:sz w:val="26"/>
          <w:szCs w:val="26"/>
        </w:rPr>
        <w:t xml:space="preserve"> </w:t>
      </w:r>
      <w:r w:rsidR="00822974" w:rsidRPr="00EF6BE2">
        <w:rPr>
          <w:rFonts w:ascii="Times New Roman" w:hAnsi="Times New Roman" w:cs="Times New Roman"/>
          <w:sz w:val="26"/>
          <w:szCs w:val="26"/>
        </w:rPr>
        <w:t xml:space="preserve">о намерении заключить соглашение о </w:t>
      </w:r>
      <w:r w:rsidR="008912F6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порядке</w:t>
      </w:r>
      <w:r w:rsidR="008912F6" w:rsidRPr="00EF6BE2">
        <w:rPr>
          <w:rFonts w:ascii="Times New Roman" w:hAnsi="Times New Roman" w:cs="Times New Roman"/>
          <w:sz w:val="26"/>
          <w:szCs w:val="26"/>
        </w:rPr>
        <w:t xml:space="preserve"> </w:t>
      </w:r>
      <w:r w:rsidR="00822974" w:rsidRPr="00EF6BE2">
        <w:rPr>
          <w:rFonts w:ascii="Times New Roman" w:hAnsi="Times New Roman" w:cs="Times New Roman"/>
          <w:sz w:val="26"/>
          <w:szCs w:val="26"/>
        </w:rPr>
        <w:t>сотрудничеств</w:t>
      </w:r>
      <w:r w:rsidR="00BA59DB" w:rsidRPr="00EF6BE2">
        <w:rPr>
          <w:rFonts w:ascii="Times New Roman" w:hAnsi="Times New Roman" w:cs="Times New Roman"/>
          <w:sz w:val="26"/>
          <w:szCs w:val="26"/>
        </w:rPr>
        <w:t>а</w:t>
      </w:r>
      <w:r w:rsidR="00822974" w:rsidRPr="00EF6BE2">
        <w:rPr>
          <w:rFonts w:ascii="Times New Roman" w:hAnsi="Times New Roman" w:cs="Times New Roman"/>
          <w:sz w:val="26"/>
          <w:szCs w:val="26"/>
        </w:rPr>
        <w:t xml:space="preserve"> </w:t>
      </w:r>
      <w:r w:rsidR="006D04B9" w:rsidRPr="00EF6BE2">
        <w:rPr>
          <w:rFonts w:ascii="Times New Roman" w:hAnsi="Times New Roman" w:cs="Times New Roman"/>
          <w:sz w:val="26"/>
          <w:szCs w:val="26"/>
        </w:rPr>
        <w:t xml:space="preserve">и документов, подтверждающих соответствие </w:t>
      </w:r>
      <w:r w:rsidR="00FE0C7D" w:rsidRPr="00EF6BE2">
        <w:rPr>
          <w:rFonts w:ascii="Times New Roman" w:hAnsi="Times New Roman" w:cs="Times New Roman"/>
          <w:sz w:val="26"/>
          <w:szCs w:val="26"/>
        </w:rPr>
        <w:t>МФО</w:t>
      </w:r>
      <w:r w:rsidR="006D04B9" w:rsidRPr="00EF6BE2">
        <w:rPr>
          <w:rFonts w:ascii="Times New Roman" w:hAnsi="Times New Roman" w:cs="Times New Roman"/>
          <w:sz w:val="26"/>
          <w:szCs w:val="26"/>
        </w:rPr>
        <w:t xml:space="preserve"> требованиям, установленным разделом 2 настоящего Порядка</w:t>
      </w:r>
      <w:r w:rsidR="000E0FD7" w:rsidRPr="00EF6BE2">
        <w:rPr>
          <w:rFonts w:ascii="Times New Roman" w:hAnsi="Times New Roman" w:cs="Times New Roman"/>
          <w:sz w:val="26"/>
          <w:szCs w:val="26"/>
        </w:rPr>
        <w:t xml:space="preserve"> для принятия решения о заключении соглашения о порядке сотрудничества по программе предоставления поручительств</w:t>
      </w:r>
      <w:r w:rsidR="006D04B9" w:rsidRPr="00EF6BE2">
        <w:rPr>
          <w:rFonts w:ascii="Times New Roman" w:hAnsi="Times New Roman" w:cs="Times New Roman"/>
          <w:sz w:val="26"/>
          <w:szCs w:val="26"/>
        </w:rPr>
        <w:t>.</w:t>
      </w:r>
    </w:p>
    <w:p w14:paraId="0B472573" w14:textId="77777777" w:rsidR="00F03C49" w:rsidRPr="00EF6BE2" w:rsidRDefault="009C636C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>4</w:t>
      </w:r>
      <w:r w:rsidR="00F03C49" w:rsidRPr="00EF6BE2">
        <w:rPr>
          <w:rFonts w:ascii="Times New Roman" w:hAnsi="Times New Roman" w:cs="Times New Roman"/>
          <w:sz w:val="26"/>
          <w:szCs w:val="26"/>
        </w:rPr>
        <w:t>.1.2. Перечень документов, прикладываемых к заяв</w:t>
      </w:r>
      <w:r w:rsidR="00164E23" w:rsidRPr="00EF6BE2">
        <w:rPr>
          <w:rFonts w:ascii="Times New Roman" w:hAnsi="Times New Roman" w:cs="Times New Roman"/>
          <w:sz w:val="26"/>
          <w:szCs w:val="26"/>
        </w:rPr>
        <w:t>лению</w:t>
      </w:r>
      <w:r w:rsidR="00F03C49" w:rsidRPr="00EF6BE2">
        <w:rPr>
          <w:rFonts w:ascii="Times New Roman" w:hAnsi="Times New Roman" w:cs="Times New Roman"/>
          <w:sz w:val="26"/>
          <w:szCs w:val="26"/>
        </w:rPr>
        <w:t>:</w:t>
      </w:r>
    </w:p>
    <w:p w14:paraId="43745397" w14:textId="77777777" w:rsidR="00F03C49" w:rsidRPr="00EF6BE2" w:rsidRDefault="00164E23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>а)</w:t>
      </w:r>
      <w:r w:rsidR="00F03C49" w:rsidRPr="00EF6BE2">
        <w:rPr>
          <w:rFonts w:ascii="Times New Roman" w:hAnsi="Times New Roman" w:cs="Times New Roman"/>
          <w:sz w:val="26"/>
          <w:szCs w:val="26"/>
        </w:rPr>
        <w:t xml:space="preserve"> </w:t>
      </w:r>
      <w:r w:rsidR="007B76EB" w:rsidRPr="00EF6BE2">
        <w:rPr>
          <w:rFonts w:ascii="Times New Roman" w:hAnsi="Times New Roman" w:cs="Times New Roman"/>
          <w:sz w:val="26"/>
          <w:szCs w:val="26"/>
        </w:rPr>
        <w:t>справка об отнесении</w:t>
      </w:r>
      <w:r w:rsidR="00477132" w:rsidRPr="00EF6BE2">
        <w:rPr>
          <w:rFonts w:ascii="Times New Roman" w:hAnsi="Times New Roman" w:cs="Times New Roman"/>
          <w:sz w:val="26"/>
          <w:szCs w:val="26"/>
        </w:rPr>
        <w:t xml:space="preserve"> МФО</w:t>
      </w:r>
      <w:r w:rsidR="007B76EB" w:rsidRPr="00EF6BE2">
        <w:rPr>
          <w:rFonts w:ascii="Times New Roman" w:hAnsi="Times New Roman" w:cs="Times New Roman"/>
          <w:sz w:val="26"/>
          <w:szCs w:val="26"/>
        </w:rPr>
        <w:t xml:space="preserve"> к микрофинансовым организациям предпринимательского финансирования</w:t>
      </w:r>
      <w:r w:rsidR="00F03C49" w:rsidRPr="00EF6BE2">
        <w:rPr>
          <w:rFonts w:ascii="Times New Roman" w:hAnsi="Times New Roman" w:cs="Times New Roman"/>
          <w:sz w:val="26"/>
          <w:szCs w:val="26"/>
        </w:rPr>
        <w:t>;</w:t>
      </w:r>
    </w:p>
    <w:p w14:paraId="60B7A524" w14:textId="77777777" w:rsidR="00F03C49" w:rsidRPr="00EF6BE2" w:rsidRDefault="00164E23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>б)</w:t>
      </w:r>
      <w:r w:rsidR="00F03C49" w:rsidRPr="00EF6BE2">
        <w:rPr>
          <w:rFonts w:ascii="Times New Roman" w:hAnsi="Times New Roman" w:cs="Times New Roman"/>
          <w:sz w:val="26"/>
          <w:szCs w:val="26"/>
        </w:rPr>
        <w:t xml:space="preserve"> копия положительного аудиторского заключения </w:t>
      </w:r>
      <w:r w:rsidR="00477132" w:rsidRPr="00EF6BE2">
        <w:rPr>
          <w:rFonts w:ascii="Times New Roman" w:hAnsi="Times New Roman" w:cs="Times New Roman"/>
          <w:sz w:val="26"/>
          <w:szCs w:val="26"/>
        </w:rPr>
        <w:t>по итогам работы МФО за последний отчетный год</w:t>
      </w:r>
      <w:r w:rsidR="00F03C49" w:rsidRPr="00EF6BE2">
        <w:rPr>
          <w:rFonts w:ascii="Times New Roman" w:hAnsi="Times New Roman" w:cs="Times New Roman"/>
          <w:sz w:val="26"/>
          <w:szCs w:val="26"/>
        </w:rPr>
        <w:t>;</w:t>
      </w:r>
    </w:p>
    <w:p w14:paraId="00473564" w14:textId="5BE00DBF" w:rsidR="00F03C49" w:rsidRPr="00EF6BE2" w:rsidRDefault="00164E23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>в)</w:t>
      </w:r>
      <w:r w:rsidR="00F03C49" w:rsidRPr="00EF6BE2">
        <w:rPr>
          <w:rFonts w:ascii="Times New Roman" w:hAnsi="Times New Roman" w:cs="Times New Roman"/>
          <w:sz w:val="26"/>
          <w:szCs w:val="26"/>
        </w:rPr>
        <w:t xml:space="preserve"> </w:t>
      </w:r>
      <w:r w:rsidR="000F1AF9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документы</w:t>
      </w:r>
      <w:r w:rsidR="002E1F9A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подтверждающ</w:t>
      </w:r>
      <w:r w:rsidR="000F1AF9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ие,</w:t>
      </w:r>
      <w:r w:rsidR="00B4189C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что</w:t>
      </w:r>
      <w:r w:rsidR="002E1F9A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уров</w:t>
      </w:r>
      <w:r w:rsidR="00B4189C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ень</w:t>
      </w:r>
      <w:r w:rsidR="002E1F9A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просроченной задолженности действующего портфеля микрозаймов</w:t>
      </w:r>
      <w:r w:rsidR="00BA59D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(или) </w:t>
      </w:r>
      <w:r w:rsidR="000D6E23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займов</w:t>
      </w:r>
      <w:r w:rsidR="002E1F9A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МФО не более 15% от размера совокупной задолженности по портфелю микрозаймов</w:t>
      </w:r>
      <w:r w:rsidR="00BA59D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(или) </w:t>
      </w:r>
      <w:r w:rsidR="000D6E23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займов</w:t>
      </w:r>
      <w:r w:rsidR="002E1F9A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последнюю отчетную дату</w:t>
      </w:r>
      <w:r w:rsidR="00F03C49" w:rsidRPr="00EF6BE2">
        <w:rPr>
          <w:rFonts w:ascii="Times New Roman" w:hAnsi="Times New Roman" w:cs="Times New Roman"/>
          <w:sz w:val="26"/>
          <w:szCs w:val="26"/>
        </w:rPr>
        <w:t>;</w:t>
      </w:r>
    </w:p>
    <w:p w14:paraId="46D7F29A" w14:textId="62CE4D82" w:rsidR="00F03C49" w:rsidRPr="00EF6BE2" w:rsidRDefault="00164E23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>г)</w:t>
      </w:r>
      <w:r w:rsidR="00F03C49" w:rsidRPr="00EF6BE2">
        <w:rPr>
          <w:rFonts w:ascii="Times New Roman" w:hAnsi="Times New Roman" w:cs="Times New Roman"/>
          <w:sz w:val="26"/>
          <w:szCs w:val="26"/>
        </w:rPr>
        <w:t xml:space="preserve"> </w:t>
      </w:r>
      <w:r w:rsidRPr="00EF6BE2">
        <w:rPr>
          <w:rFonts w:ascii="Times New Roman" w:hAnsi="Times New Roman" w:cs="Times New Roman"/>
          <w:sz w:val="26"/>
          <w:szCs w:val="26"/>
        </w:rPr>
        <w:t xml:space="preserve">информационное письмо, подтверждающее </w:t>
      </w:r>
      <w:r w:rsidR="00F03C49" w:rsidRPr="00EF6BE2">
        <w:rPr>
          <w:rFonts w:ascii="Times New Roman" w:hAnsi="Times New Roman" w:cs="Times New Roman"/>
          <w:sz w:val="26"/>
          <w:szCs w:val="26"/>
        </w:rPr>
        <w:t>наличи</w:t>
      </w:r>
      <w:r w:rsidRPr="00EF6BE2">
        <w:rPr>
          <w:rFonts w:ascii="Times New Roman" w:hAnsi="Times New Roman" w:cs="Times New Roman"/>
          <w:sz w:val="26"/>
          <w:szCs w:val="26"/>
        </w:rPr>
        <w:t>е</w:t>
      </w:r>
      <w:r w:rsidR="00F03C49" w:rsidRPr="00EF6BE2">
        <w:rPr>
          <w:rFonts w:ascii="Times New Roman" w:hAnsi="Times New Roman" w:cs="Times New Roman"/>
          <w:sz w:val="26"/>
          <w:szCs w:val="26"/>
        </w:rPr>
        <w:t xml:space="preserve"> опыта работы по </w:t>
      </w:r>
      <w:r w:rsidR="00AD176B" w:rsidRPr="00EF6BE2">
        <w:rPr>
          <w:rFonts w:ascii="Times New Roman" w:hAnsi="Times New Roman" w:cs="Times New Roman"/>
          <w:sz w:val="26"/>
          <w:szCs w:val="26"/>
        </w:rPr>
        <w:t>предоставлению микрозаймов</w:t>
      </w:r>
      <w:r w:rsidR="000D6E23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/займов</w:t>
      </w:r>
      <w:r w:rsidR="00AD176B" w:rsidRPr="00EF6BE2">
        <w:rPr>
          <w:rFonts w:ascii="Times New Roman" w:hAnsi="Times New Roman" w:cs="Times New Roman"/>
          <w:sz w:val="26"/>
          <w:szCs w:val="26"/>
        </w:rPr>
        <w:t xml:space="preserve"> </w:t>
      </w:r>
      <w:r w:rsidR="00F03C49" w:rsidRPr="00EF6BE2">
        <w:rPr>
          <w:rFonts w:ascii="Times New Roman" w:hAnsi="Times New Roman" w:cs="Times New Roman"/>
          <w:sz w:val="26"/>
          <w:szCs w:val="26"/>
        </w:rPr>
        <w:t>Субъект</w:t>
      </w:r>
      <w:r w:rsidR="00AD176B" w:rsidRPr="00EF6BE2">
        <w:rPr>
          <w:rFonts w:ascii="Times New Roman" w:hAnsi="Times New Roman" w:cs="Times New Roman"/>
          <w:sz w:val="26"/>
          <w:szCs w:val="26"/>
        </w:rPr>
        <w:t>ам</w:t>
      </w:r>
      <w:r w:rsidR="00F03C49" w:rsidRPr="00EF6BE2">
        <w:rPr>
          <w:rFonts w:ascii="Times New Roman" w:hAnsi="Times New Roman" w:cs="Times New Roman"/>
          <w:sz w:val="26"/>
          <w:szCs w:val="26"/>
        </w:rPr>
        <w:t xml:space="preserve"> МСП не менее 6 (шести) месяцев, в том числе </w:t>
      </w:r>
      <w:r w:rsidRPr="00EF6BE2">
        <w:rPr>
          <w:rFonts w:ascii="Times New Roman" w:hAnsi="Times New Roman" w:cs="Times New Roman"/>
          <w:sz w:val="26"/>
          <w:szCs w:val="26"/>
        </w:rPr>
        <w:t xml:space="preserve">подтверждающее </w:t>
      </w:r>
      <w:r w:rsidR="00F03C49" w:rsidRPr="00EF6BE2">
        <w:rPr>
          <w:rFonts w:ascii="Times New Roman" w:hAnsi="Times New Roman" w:cs="Times New Roman"/>
          <w:sz w:val="26"/>
          <w:szCs w:val="26"/>
        </w:rPr>
        <w:t>наличие:</w:t>
      </w:r>
    </w:p>
    <w:p w14:paraId="6582DD67" w14:textId="7E242C4E" w:rsidR="00F03C49" w:rsidRPr="00EF6BE2" w:rsidRDefault="00164E23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>-</w:t>
      </w:r>
      <w:r w:rsidR="00F03C49" w:rsidRPr="00EF6BE2">
        <w:rPr>
          <w:rFonts w:ascii="Times New Roman" w:hAnsi="Times New Roman" w:cs="Times New Roman"/>
          <w:sz w:val="26"/>
          <w:szCs w:val="26"/>
        </w:rPr>
        <w:t xml:space="preserve"> сформированного портфеля </w:t>
      </w:r>
      <w:r w:rsidR="00743B2F" w:rsidRPr="00EF6BE2">
        <w:rPr>
          <w:rFonts w:ascii="Times New Roman" w:hAnsi="Times New Roman" w:cs="Times New Roman"/>
          <w:sz w:val="26"/>
          <w:szCs w:val="26"/>
        </w:rPr>
        <w:t>микрозаймов</w:t>
      </w:r>
      <w:r w:rsidR="00BA59DB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(или) </w:t>
      </w:r>
      <w:r w:rsidR="000D6E23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займов</w:t>
      </w:r>
      <w:r w:rsidR="00F03C49" w:rsidRPr="00EF6BE2">
        <w:rPr>
          <w:rFonts w:ascii="Times New Roman" w:hAnsi="Times New Roman" w:cs="Times New Roman"/>
          <w:sz w:val="26"/>
          <w:szCs w:val="26"/>
        </w:rPr>
        <w:t xml:space="preserve">, предоставленных Субъектам МСП на дату подачи </w:t>
      </w:r>
      <w:r w:rsidR="000D6E23" w:rsidRPr="00EF6BE2">
        <w:rPr>
          <w:rFonts w:ascii="Times New Roman" w:hAnsi="Times New Roman" w:cs="Times New Roman"/>
          <w:sz w:val="26"/>
          <w:szCs w:val="26"/>
        </w:rPr>
        <w:t>МФО</w:t>
      </w:r>
      <w:r w:rsidR="00F03C49" w:rsidRPr="00EF6BE2">
        <w:rPr>
          <w:rFonts w:ascii="Times New Roman" w:hAnsi="Times New Roman" w:cs="Times New Roman"/>
          <w:sz w:val="26"/>
          <w:szCs w:val="26"/>
        </w:rPr>
        <w:t xml:space="preserve"> заявления для участия в отборе;</w:t>
      </w:r>
    </w:p>
    <w:p w14:paraId="250F1AD5" w14:textId="448A522E" w:rsidR="00AE71D5" w:rsidRPr="00EF6BE2" w:rsidRDefault="00164E23" w:rsidP="00EF6BE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F6BE2">
        <w:rPr>
          <w:sz w:val="26"/>
          <w:szCs w:val="26"/>
        </w:rPr>
        <w:t xml:space="preserve">- </w:t>
      </w:r>
      <w:r w:rsidR="00F03C49" w:rsidRPr="00EF6BE2">
        <w:rPr>
          <w:sz w:val="26"/>
          <w:szCs w:val="26"/>
        </w:rPr>
        <w:t>специализированных технологий (программ) работы с Субъектами МСП</w:t>
      </w:r>
      <w:r w:rsidR="00AE71D5" w:rsidRPr="00EF6BE2">
        <w:rPr>
          <w:sz w:val="26"/>
          <w:szCs w:val="26"/>
        </w:rPr>
        <w:t>,</w:t>
      </w:r>
      <w:r w:rsidR="00AE71D5" w:rsidRPr="00EF6BE2">
        <w:rPr>
          <w:sz w:val="26"/>
          <w:szCs w:val="26"/>
          <w:shd w:val="clear" w:color="auto" w:fill="FFFFFF"/>
        </w:rPr>
        <w:t xml:space="preserve"> физическими лицами, применяющими специальный налоговый режим «Налог на профессиональный доход»</w:t>
      </w:r>
      <w:r w:rsidR="00AE71D5" w:rsidRPr="00EF6BE2">
        <w:rPr>
          <w:sz w:val="26"/>
          <w:szCs w:val="26"/>
        </w:rPr>
        <w:t>;</w:t>
      </w:r>
    </w:p>
    <w:p w14:paraId="1DAF2363" w14:textId="435ADA63" w:rsidR="00AE71D5" w:rsidRPr="00EF6BE2" w:rsidRDefault="00FE246A" w:rsidP="00EF6BE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F6BE2">
        <w:rPr>
          <w:sz w:val="26"/>
          <w:szCs w:val="26"/>
        </w:rPr>
        <w:t>д</w:t>
      </w:r>
      <w:r w:rsidR="00F03C49" w:rsidRPr="00EF6BE2">
        <w:rPr>
          <w:sz w:val="26"/>
          <w:szCs w:val="26"/>
        </w:rPr>
        <w:t xml:space="preserve">) </w:t>
      </w:r>
      <w:r w:rsidR="00164E23" w:rsidRPr="00EF6BE2">
        <w:rPr>
          <w:sz w:val="26"/>
          <w:szCs w:val="26"/>
        </w:rPr>
        <w:t>информационное письмо, подтверждающее</w:t>
      </w:r>
      <w:r w:rsidR="00F03C49" w:rsidRPr="00EF6BE2">
        <w:rPr>
          <w:sz w:val="26"/>
          <w:szCs w:val="26"/>
        </w:rPr>
        <w:t xml:space="preserve"> наличие внутренней нормативной документации, в том числе в форме письменного документа утвержденной стратегии или отдельного раздела в стратегии (программы/политики/ключевых направлений деятельности и т. п.), регламентирующих порядок работы с Субъектами МСП</w:t>
      </w:r>
      <w:r w:rsidR="00AE71D5" w:rsidRPr="00EF6BE2">
        <w:rPr>
          <w:sz w:val="26"/>
          <w:szCs w:val="26"/>
        </w:rPr>
        <w:t>,</w:t>
      </w:r>
      <w:r w:rsidR="00AE71D5" w:rsidRPr="00EF6BE2">
        <w:rPr>
          <w:sz w:val="26"/>
          <w:szCs w:val="26"/>
          <w:shd w:val="clear" w:color="auto" w:fill="FFFFFF"/>
        </w:rPr>
        <w:t xml:space="preserve"> физическими лицами, применяющими специальный налоговый режим «Налог на профессиональный доход»</w:t>
      </w:r>
      <w:r w:rsidR="00AE71D5" w:rsidRPr="00EF6BE2">
        <w:rPr>
          <w:sz w:val="26"/>
          <w:szCs w:val="26"/>
        </w:rPr>
        <w:t>;</w:t>
      </w:r>
    </w:p>
    <w:p w14:paraId="7D2664BD" w14:textId="77777777" w:rsidR="00743B2F" w:rsidRPr="00EF6BE2" w:rsidRDefault="00743B2F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>е) иные документы необходимые в соответствии с главой 2 настоящего Порядка.</w:t>
      </w:r>
    </w:p>
    <w:p w14:paraId="44F39867" w14:textId="77777777" w:rsidR="00F03C49" w:rsidRPr="00EF6BE2" w:rsidRDefault="00164E23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>Копии документов</w:t>
      </w:r>
      <w:r w:rsidR="00A42A06" w:rsidRPr="00EF6BE2">
        <w:rPr>
          <w:rFonts w:ascii="Times New Roman" w:hAnsi="Times New Roman" w:cs="Times New Roman"/>
          <w:sz w:val="26"/>
          <w:szCs w:val="26"/>
        </w:rPr>
        <w:t>,</w:t>
      </w:r>
      <w:r w:rsidRPr="00EF6BE2">
        <w:rPr>
          <w:rFonts w:ascii="Times New Roman" w:hAnsi="Times New Roman" w:cs="Times New Roman"/>
          <w:sz w:val="26"/>
          <w:szCs w:val="26"/>
        </w:rPr>
        <w:t xml:space="preserve"> </w:t>
      </w:r>
      <w:r w:rsidR="00EF00AF" w:rsidRPr="00EF6BE2">
        <w:rPr>
          <w:rFonts w:ascii="Times New Roman" w:hAnsi="Times New Roman" w:cs="Times New Roman"/>
          <w:sz w:val="26"/>
          <w:szCs w:val="26"/>
        </w:rPr>
        <w:t>прикладываемых к заявлению</w:t>
      </w:r>
      <w:r w:rsidR="00A42A06" w:rsidRPr="00EF6BE2">
        <w:rPr>
          <w:rFonts w:ascii="Times New Roman" w:hAnsi="Times New Roman" w:cs="Times New Roman"/>
          <w:sz w:val="26"/>
          <w:szCs w:val="26"/>
        </w:rPr>
        <w:t>,</w:t>
      </w:r>
      <w:r w:rsidR="00EF00AF" w:rsidRPr="00EF6BE2">
        <w:rPr>
          <w:rFonts w:ascii="Times New Roman" w:hAnsi="Times New Roman" w:cs="Times New Roman"/>
          <w:sz w:val="26"/>
          <w:szCs w:val="26"/>
        </w:rPr>
        <w:t xml:space="preserve"> </w:t>
      </w:r>
      <w:r w:rsidRPr="00EF6BE2">
        <w:rPr>
          <w:rFonts w:ascii="Times New Roman" w:hAnsi="Times New Roman" w:cs="Times New Roman"/>
          <w:sz w:val="26"/>
          <w:szCs w:val="26"/>
        </w:rPr>
        <w:t xml:space="preserve">должны быть заверены уполномоченным лицом </w:t>
      </w:r>
      <w:r w:rsidR="004A6D27" w:rsidRPr="00EF6BE2">
        <w:rPr>
          <w:rFonts w:ascii="Times New Roman" w:hAnsi="Times New Roman" w:cs="Times New Roman"/>
          <w:sz w:val="26"/>
          <w:szCs w:val="26"/>
        </w:rPr>
        <w:t>МФО</w:t>
      </w:r>
      <w:r w:rsidRPr="00EF6BE2">
        <w:rPr>
          <w:rFonts w:ascii="Times New Roman" w:hAnsi="Times New Roman" w:cs="Times New Roman"/>
          <w:sz w:val="26"/>
          <w:szCs w:val="26"/>
        </w:rPr>
        <w:t>.</w:t>
      </w:r>
    </w:p>
    <w:p w14:paraId="502A7711" w14:textId="77777777" w:rsidR="000E0FD7" w:rsidRPr="00EF6BE2" w:rsidRDefault="00743B2F" w:rsidP="00EF6B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>4</w:t>
      </w:r>
      <w:r w:rsidR="000E0FD7" w:rsidRPr="00EF6BE2">
        <w:rPr>
          <w:rFonts w:ascii="Times New Roman" w:hAnsi="Times New Roman" w:cs="Times New Roman"/>
          <w:sz w:val="26"/>
          <w:szCs w:val="26"/>
        </w:rPr>
        <w:t>.</w:t>
      </w:r>
      <w:r w:rsidR="00F00499" w:rsidRPr="00EF6BE2">
        <w:rPr>
          <w:rFonts w:ascii="Times New Roman" w:hAnsi="Times New Roman" w:cs="Times New Roman"/>
          <w:sz w:val="26"/>
          <w:szCs w:val="26"/>
        </w:rPr>
        <w:t>1.</w:t>
      </w:r>
      <w:r w:rsidR="00F03C49" w:rsidRPr="00EF6BE2">
        <w:rPr>
          <w:rFonts w:ascii="Times New Roman" w:hAnsi="Times New Roman" w:cs="Times New Roman"/>
          <w:sz w:val="26"/>
          <w:szCs w:val="26"/>
        </w:rPr>
        <w:t>3</w:t>
      </w:r>
      <w:r w:rsidR="000E0FD7" w:rsidRPr="00EF6BE2">
        <w:rPr>
          <w:rFonts w:ascii="Times New Roman" w:hAnsi="Times New Roman" w:cs="Times New Roman"/>
          <w:sz w:val="26"/>
          <w:szCs w:val="26"/>
        </w:rPr>
        <w:t xml:space="preserve">. Принятие решения Наблюдательным советом </w:t>
      </w:r>
      <w:r w:rsidR="004C5DA5" w:rsidRPr="00EF6BE2">
        <w:rPr>
          <w:rFonts w:ascii="Times New Roman" w:hAnsi="Times New Roman" w:cs="Times New Roman"/>
          <w:sz w:val="26"/>
          <w:szCs w:val="26"/>
        </w:rPr>
        <w:t>Ф</w:t>
      </w:r>
      <w:r w:rsidR="000E0FD7" w:rsidRPr="00EF6BE2">
        <w:rPr>
          <w:rFonts w:ascii="Times New Roman" w:hAnsi="Times New Roman" w:cs="Times New Roman"/>
          <w:sz w:val="26"/>
          <w:szCs w:val="26"/>
        </w:rPr>
        <w:t xml:space="preserve">онда </w:t>
      </w:r>
      <w:r w:rsidR="006D04B9" w:rsidRPr="00EF6BE2">
        <w:rPr>
          <w:rFonts w:ascii="Times New Roman" w:hAnsi="Times New Roman" w:cs="Times New Roman"/>
          <w:sz w:val="26"/>
          <w:szCs w:val="26"/>
        </w:rPr>
        <w:t xml:space="preserve">об аккредитации </w:t>
      </w:r>
      <w:r w:rsidR="00917E19" w:rsidRPr="00EF6BE2">
        <w:rPr>
          <w:rFonts w:ascii="Times New Roman" w:hAnsi="Times New Roman" w:cs="Times New Roman"/>
          <w:sz w:val="26"/>
          <w:szCs w:val="26"/>
        </w:rPr>
        <w:t>МФО</w:t>
      </w:r>
      <w:r w:rsidR="006D04B9" w:rsidRPr="00EF6BE2">
        <w:rPr>
          <w:rFonts w:ascii="Times New Roman" w:hAnsi="Times New Roman" w:cs="Times New Roman"/>
          <w:sz w:val="26"/>
          <w:szCs w:val="26"/>
        </w:rPr>
        <w:t xml:space="preserve"> в качестве партнера.</w:t>
      </w:r>
    </w:p>
    <w:p w14:paraId="0826A43E" w14:textId="77777777" w:rsidR="000E0FD7" w:rsidRPr="00EF6BE2" w:rsidRDefault="00743B2F" w:rsidP="00EF6BE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F00499" w:rsidRPr="00EF6BE2">
        <w:rPr>
          <w:rFonts w:ascii="Times New Roman" w:hAnsi="Times New Roman" w:cs="Times New Roman"/>
          <w:sz w:val="26"/>
          <w:szCs w:val="26"/>
        </w:rPr>
        <w:t>.</w:t>
      </w:r>
      <w:r w:rsidR="00D2287B" w:rsidRPr="00EF6BE2">
        <w:rPr>
          <w:rFonts w:ascii="Times New Roman" w:hAnsi="Times New Roman" w:cs="Times New Roman"/>
          <w:sz w:val="26"/>
          <w:szCs w:val="26"/>
        </w:rPr>
        <w:t xml:space="preserve">2. </w:t>
      </w:r>
      <w:r w:rsidR="00F03C49" w:rsidRPr="00EF6BE2">
        <w:rPr>
          <w:rFonts w:ascii="Times New Roman" w:hAnsi="Times New Roman" w:cs="Times New Roman"/>
          <w:sz w:val="26"/>
          <w:szCs w:val="26"/>
        </w:rPr>
        <w:t>З</w:t>
      </w:r>
      <w:r w:rsidR="000E0FD7" w:rsidRPr="00EF6BE2">
        <w:rPr>
          <w:rFonts w:ascii="Times New Roman" w:hAnsi="Times New Roman" w:cs="Times New Roman"/>
          <w:sz w:val="26"/>
          <w:szCs w:val="26"/>
        </w:rPr>
        <w:t>аяв</w:t>
      </w:r>
      <w:r w:rsidR="00164E23" w:rsidRPr="00EF6BE2">
        <w:rPr>
          <w:rFonts w:ascii="Times New Roman" w:hAnsi="Times New Roman" w:cs="Times New Roman"/>
          <w:sz w:val="26"/>
          <w:szCs w:val="26"/>
        </w:rPr>
        <w:t>ление</w:t>
      </w:r>
      <w:r w:rsidR="000E0FD7" w:rsidRPr="00EF6BE2">
        <w:rPr>
          <w:rFonts w:ascii="Times New Roman" w:hAnsi="Times New Roman" w:cs="Times New Roman"/>
          <w:sz w:val="26"/>
          <w:szCs w:val="26"/>
        </w:rPr>
        <w:t xml:space="preserve"> </w:t>
      </w:r>
      <w:r w:rsidR="00917E19" w:rsidRPr="00EF6BE2">
        <w:rPr>
          <w:rFonts w:ascii="Times New Roman" w:hAnsi="Times New Roman" w:cs="Times New Roman"/>
          <w:sz w:val="26"/>
          <w:szCs w:val="26"/>
        </w:rPr>
        <w:t>МФО</w:t>
      </w:r>
      <w:r w:rsidR="00F03C49" w:rsidRPr="00EF6BE2">
        <w:rPr>
          <w:rFonts w:ascii="Times New Roman" w:hAnsi="Times New Roman" w:cs="Times New Roman"/>
          <w:sz w:val="26"/>
          <w:szCs w:val="26"/>
        </w:rPr>
        <w:t xml:space="preserve"> отклоняется</w:t>
      </w:r>
      <w:r w:rsidR="000E0FD7" w:rsidRPr="00EF6BE2">
        <w:rPr>
          <w:rFonts w:ascii="Times New Roman" w:hAnsi="Times New Roman" w:cs="Times New Roman"/>
          <w:sz w:val="26"/>
          <w:szCs w:val="26"/>
        </w:rPr>
        <w:t xml:space="preserve"> в случае признания </w:t>
      </w:r>
      <w:r w:rsidR="00917E19" w:rsidRPr="00EF6BE2">
        <w:rPr>
          <w:rFonts w:ascii="Times New Roman" w:hAnsi="Times New Roman" w:cs="Times New Roman"/>
          <w:sz w:val="26"/>
          <w:szCs w:val="26"/>
        </w:rPr>
        <w:t>МФО</w:t>
      </w:r>
      <w:r w:rsidR="00D2287B" w:rsidRPr="00EF6BE2">
        <w:rPr>
          <w:rFonts w:ascii="Times New Roman" w:hAnsi="Times New Roman" w:cs="Times New Roman"/>
          <w:sz w:val="26"/>
          <w:szCs w:val="26"/>
        </w:rPr>
        <w:t xml:space="preserve"> </w:t>
      </w:r>
      <w:r w:rsidR="000E0FD7" w:rsidRPr="00EF6BE2">
        <w:rPr>
          <w:rFonts w:ascii="Times New Roman" w:hAnsi="Times New Roman" w:cs="Times New Roman"/>
          <w:sz w:val="26"/>
          <w:szCs w:val="26"/>
        </w:rPr>
        <w:t>несоответствующ</w:t>
      </w:r>
      <w:r w:rsidR="00D2287B" w:rsidRPr="00EF6BE2">
        <w:rPr>
          <w:rFonts w:ascii="Times New Roman" w:hAnsi="Times New Roman" w:cs="Times New Roman"/>
          <w:sz w:val="26"/>
          <w:szCs w:val="26"/>
        </w:rPr>
        <w:t>им</w:t>
      </w:r>
      <w:r w:rsidR="000E0FD7" w:rsidRPr="00EF6BE2">
        <w:rPr>
          <w:rFonts w:ascii="Times New Roman" w:hAnsi="Times New Roman" w:cs="Times New Roman"/>
          <w:sz w:val="26"/>
          <w:szCs w:val="26"/>
        </w:rPr>
        <w:t xml:space="preserve"> установленным требованиям</w:t>
      </w:r>
      <w:r w:rsidR="00F03C49" w:rsidRPr="00EF6BE2">
        <w:rPr>
          <w:rFonts w:ascii="Times New Roman" w:hAnsi="Times New Roman" w:cs="Times New Roman"/>
          <w:sz w:val="26"/>
          <w:szCs w:val="26"/>
        </w:rPr>
        <w:t xml:space="preserve"> или предоставления неполного перечня документов</w:t>
      </w:r>
      <w:r w:rsidR="000E0FD7" w:rsidRPr="00EF6BE2">
        <w:rPr>
          <w:rFonts w:ascii="Times New Roman" w:hAnsi="Times New Roman" w:cs="Times New Roman"/>
          <w:sz w:val="26"/>
          <w:szCs w:val="26"/>
        </w:rPr>
        <w:t>.</w:t>
      </w:r>
    </w:p>
    <w:p w14:paraId="4D778290" w14:textId="77777777" w:rsidR="000E0FD7" w:rsidRPr="00EF6BE2" w:rsidRDefault="00743B2F" w:rsidP="00EF6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BE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00499" w:rsidRPr="00EF6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287B" w:rsidRPr="00EF6B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E0FD7" w:rsidRPr="00EF6BE2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Подписание соглашения о порядке сотрудничества</w:t>
      </w:r>
      <w:r w:rsidR="00D2287B" w:rsidRPr="00EF6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102" w:rsidRPr="00EF6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МФО </w:t>
      </w:r>
      <w:r w:rsidR="000E0FD7" w:rsidRPr="00EF6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директором </w:t>
      </w:r>
      <w:r w:rsidR="004C5DA5" w:rsidRPr="00EF6BE2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0E0FD7" w:rsidRPr="00EF6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онда на основании </w:t>
      </w:r>
      <w:r w:rsidR="00D2287B" w:rsidRPr="00EF6B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положительного решения</w:t>
      </w:r>
      <w:r w:rsidR="000E0FD7" w:rsidRPr="00EF6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Наблюдательн</w:t>
      </w:r>
      <w:r w:rsidR="00D2287B" w:rsidRPr="00EF6BE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E0FD7" w:rsidRPr="00EF6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D2287B" w:rsidRPr="00EF6B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E0FD7" w:rsidRPr="00EF6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CD8B64F" w14:textId="77777777" w:rsidR="00164E23" w:rsidRPr="00EF6BE2" w:rsidRDefault="00164E23" w:rsidP="00EF6BE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0D6F966" w14:textId="77777777" w:rsidR="009E3102" w:rsidRPr="00EF6BE2" w:rsidRDefault="00115FE0" w:rsidP="00EF6BE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6BE2">
        <w:rPr>
          <w:rFonts w:ascii="Times New Roman" w:hAnsi="Times New Roman" w:cs="Times New Roman"/>
          <w:b/>
          <w:sz w:val="26"/>
          <w:szCs w:val="26"/>
        </w:rPr>
        <w:t>5</w:t>
      </w:r>
      <w:r w:rsidR="00131D5C" w:rsidRPr="00EF6BE2">
        <w:rPr>
          <w:rFonts w:ascii="Times New Roman" w:hAnsi="Times New Roman" w:cs="Times New Roman"/>
          <w:b/>
          <w:sz w:val="26"/>
          <w:szCs w:val="26"/>
        </w:rPr>
        <w:t>. П</w:t>
      </w:r>
      <w:r w:rsidR="009E3102" w:rsidRPr="00EF6BE2">
        <w:rPr>
          <w:rFonts w:ascii="Times New Roman" w:hAnsi="Times New Roman" w:cs="Times New Roman"/>
          <w:b/>
          <w:sz w:val="26"/>
          <w:szCs w:val="26"/>
        </w:rPr>
        <w:t>орядок оформления взаимоотношений между МФО и Фондом</w:t>
      </w:r>
    </w:p>
    <w:p w14:paraId="6546128E" w14:textId="015ACAC1" w:rsidR="00131D5C" w:rsidRPr="00EF6BE2" w:rsidRDefault="006976DD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bCs/>
          <w:sz w:val="26"/>
          <w:szCs w:val="26"/>
        </w:rPr>
        <w:t>5</w:t>
      </w:r>
      <w:r w:rsidR="00131D5C" w:rsidRPr="00EF6BE2">
        <w:rPr>
          <w:rFonts w:ascii="Times New Roman" w:hAnsi="Times New Roman" w:cs="Times New Roman"/>
          <w:bCs/>
          <w:sz w:val="26"/>
          <w:szCs w:val="26"/>
        </w:rPr>
        <w:t>.1.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</w:t>
      </w:r>
      <w:r w:rsidRPr="00EF6BE2">
        <w:rPr>
          <w:rFonts w:ascii="Times New Roman" w:hAnsi="Times New Roman" w:cs="Times New Roman"/>
          <w:sz w:val="26"/>
          <w:szCs w:val="26"/>
        </w:rPr>
        <w:t xml:space="preserve">На основании положительного решения Наблюдательного совета </w:t>
      </w:r>
      <w:r w:rsidR="00131D5C" w:rsidRPr="00EF6BE2">
        <w:rPr>
          <w:rFonts w:ascii="Times New Roman" w:hAnsi="Times New Roman" w:cs="Times New Roman"/>
          <w:sz w:val="26"/>
          <w:szCs w:val="26"/>
        </w:rPr>
        <w:t>Фонд в срок не позднее 20 (Двадцати) дней должен заключить с М</w:t>
      </w:r>
      <w:r w:rsidR="009E3102" w:rsidRPr="00EF6BE2">
        <w:rPr>
          <w:rFonts w:ascii="Times New Roman" w:hAnsi="Times New Roman" w:cs="Times New Roman"/>
          <w:sz w:val="26"/>
          <w:szCs w:val="26"/>
        </w:rPr>
        <w:t xml:space="preserve">ФО </w:t>
      </w:r>
      <w:r w:rsidR="00131D5C" w:rsidRPr="00EF6BE2">
        <w:rPr>
          <w:rFonts w:ascii="Times New Roman" w:hAnsi="Times New Roman" w:cs="Times New Roman"/>
          <w:sz w:val="26"/>
          <w:szCs w:val="26"/>
        </w:rPr>
        <w:t>письменное соглашение о</w:t>
      </w:r>
      <w:r w:rsidR="008912F6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порядке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сотрудничеств</w:t>
      </w:r>
      <w:r w:rsidR="00125AD9" w:rsidRPr="00EF6BE2">
        <w:rPr>
          <w:rFonts w:ascii="Times New Roman" w:hAnsi="Times New Roman" w:cs="Times New Roman"/>
          <w:sz w:val="26"/>
          <w:szCs w:val="26"/>
        </w:rPr>
        <w:t>а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по типовой форме (Приложение </w:t>
      </w:r>
      <w:r w:rsidR="00B63420" w:rsidRPr="00EF6BE2">
        <w:rPr>
          <w:rFonts w:ascii="Times New Roman" w:hAnsi="Times New Roman" w:cs="Times New Roman"/>
          <w:sz w:val="26"/>
          <w:szCs w:val="26"/>
        </w:rPr>
        <w:t>№</w:t>
      </w:r>
      <w:r w:rsidR="00E41CE5" w:rsidRPr="00EF6BE2">
        <w:rPr>
          <w:rFonts w:ascii="Times New Roman" w:hAnsi="Times New Roman" w:cs="Times New Roman"/>
          <w:sz w:val="26"/>
          <w:szCs w:val="26"/>
        </w:rPr>
        <w:t>1</w:t>
      </w:r>
      <w:r w:rsidR="00B63420" w:rsidRPr="00EF6BE2">
        <w:rPr>
          <w:rFonts w:ascii="Times New Roman" w:hAnsi="Times New Roman" w:cs="Times New Roman"/>
          <w:sz w:val="26"/>
          <w:szCs w:val="26"/>
        </w:rPr>
        <w:t xml:space="preserve"> </w:t>
      </w:r>
      <w:r w:rsidR="008A457E" w:rsidRPr="00EF6BE2">
        <w:rPr>
          <w:rFonts w:ascii="Times New Roman" w:hAnsi="Times New Roman" w:cs="Times New Roman"/>
          <w:sz w:val="26"/>
          <w:szCs w:val="26"/>
        </w:rPr>
        <w:t xml:space="preserve">и № 2 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к </w:t>
      </w:r>
      <w:r w:rsidR="006C5F74" w:rsidRPr="00EF6BE2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4E4EEF" w:rsidRPr="00EF6BE2">
        <w:rPr>
          <w:rFonts w:ascii="Times New Roman" w:hAnsi="Times New Roman" w:cs="Times New Roman"/>
          <w:sz w:val="26"/>
          <w:szCs w:val="26"/>
        </w:rPr>
        <w:t>Порядку</w:t>
      </w:r>
      <w:r w:rsidR="00131D5C" w:rsidRPr="00EF6BE2">
        <w:rPr>
          <w:rFonts w:ascii="Times New Roman" w:hAnsi="Times New Roman" w:cs="Times New Roman"/>
          <w:sz w:val="26"/>
          <w:szCs w:val="26"/>
        </w:rPr>
        <w:t>).</w:t>
      </w:r>
    </w:p>
    <w:p w14:paraId="4C42B251" w14:textId="23B3DC3C" w:rsidR="009E3102" w:rsidRPr="00EF6BE2" w:rsidRDefault="009E3102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bCs/>
          <w:sz w:val="26"/>
          <w:szCs w:val="26"/>
        </w:rPr>
        <w:t>5</w:t>
      </w:r>
      <w:r w:rsidR="00131D5C" w:rsidRPr="00EF6BE2">
        <w:rPr>
          <w:rFonts w:ascii="Times New Roman" w:hAnsi="Times New Roman" w:cs="Times New Roman"/>
          <w:bCs/>
          <w:sz w:val="26"/>
          <w:szCs w:val="26"/>
        </w:rPr>
        <w:t>.2.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Не заключение М</w:t>
      </w:r>
      <w:r w:rsidRPr="00EF6BE2">
        <w:rPr>
          <w:rFonts w:ascii="Times New Roman" w:hAnsi="Times New Roman" w:cs="Times New Roman"/>
          <w:sz w:val="26"/>
          <w:szCs w:val="26"/>
        </w:rPr>
        <w:t xml:space="preserve">ФО </w:t>
      </w:r>
      <w:r w:rsidR="00131D5C" w:rsidRPr="00EF6BE2">
        <w:rPr>
          <w:rFonts w:ascii="Times New Roman" w:hAnsi="Times New Roman" w:cs="Times New Roman"/>
          <w:sz w:val="26"/>
          <w:szCs w:val="26"/>
        </w:rPr>
        <w:t>без уважительных причин в установленный п.</w:t>
      </w:r>
      <w:r w:rsidRPr="00EF6BE2">
        <w:rPr>
          <w:rFonts w:ascii="Times New Roman" w:hAnsi="Times New Roman" w:cs="Times New Roman"/>
          <w:sz w:val="26"/>
          <w:szCs w:val="26"/>
        </w:rPr>
        <w:t>5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.1. настоящего </w:t>
      </w:r>
      <w:r w:rsidR="00B63420" w:rsidRPr="00EF6BE2">
        <w:rPr>
          <w:rFonts w:ascii="Times New Roman" w:hAnsi="Times New Roman" w:cs="Times New Roman"/>
          <w:sz w:val="26"/>
          <w:szCs w:val="26"/>
        </w:rPr>
        <w:t>Порядка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срок </w:t>
      </w:r>
      <w:r w:rsidR="008912F6" w:rsidRPr="00EF6BE2">
        <w:rPr>
          <w:rFonts w:ascii="Times New Roman" w:hAnsi="Times New Roman" w:cs="Times New Roman"/>
          <w:sz w:val="26"/>
          <w:szCs w:val="26"/>
        </w:rPr>
        <w:t>соглашения о</w:t>
      </w:r>
      <w:r w:rsidR="008912F6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порядке</w:t>
      </w:r>
      <w:r w:rsidR="008912F6" w:rsidRPr="00EF6BE2">
        <w:rPr>
          <w:rFonts w:ascii="Times New Roman" w:hAnsi="Times New Roman" w:cs="Times New Roman"/>
          <w:sz w:val="26"/>
          <w:szCs w:val="26"/>
        </w:rPr>
        <w:t xml:space="preserve"> сотрудничества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по типовой форме, а также несогласие с условиями Программы Фонда (в т.ч. с текстом типового договора поручительства, </w:t>
      </w:r>
      <w:r w:rsidR="008912F6" w:rsidRPr="00EF6BE2">
        <w:rPr>
          <w:rFonts w:ascii="Times New Roman" w:hAnsi="Times New Roman" w:cs="Times New Roman"/>
          <w:sz w:val="26"/>
          <w:szCs w:val="26"/>
        </w:rPr>
        <w:t>соглашени</w:t>
      </w:r>
      <w:r w:rsidR="00125AD9" w:rsidRPr="00EF6BE2">
        <w:rPr>
          <w:rFonts w:ascii="Times New Roman" w:hAnsi="Times New Roman" w:cs="Times New Roman"/>
          <w:sz w:val="26"/>
          <w:szCs w:val="26"/>
        </w:rPr>
        <w:t>я</w:t>
      </w:r>
      <w:r w:rsidR="008912F6" w:rsidRPr="00EF6BE2">
        <w:rPr>
          <w:rFonts w:ascii="Times New Roman" w:hAnsi="Times New Roman" w:cs="Times New Roman"/>
          <w:sz w:val="26"/>
          <w:szCs w:val="26"/>
        </w:rPr>
        <w:t xml:space="preserve"> о</w:t>
      </w:r>
      <w:r w:rsidR="008912F6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порядке</w:t>
      </w:r>
      <w:r w:rsidR="008912F6" w:rsidRPr="00EF6BE2">
        <w:rPr>
          <w:rFonts w:ascii="Times New Roman" w:hAnsi="Times New Roman" w:cs="Times New Roman"/>
          <w:sz w:val="26"/>
          <w:szCs w:val="26"/>
        </w:rPr>
        <w:t xml:space="preserve"> сотрудничеств</w:t>
      </w:r>
      <w:r w:rsidR="00125AD9" w:rsidRPr="00EF6BE2">
        <w:rPr>
          <w:rFonts w:ascii="Times New Roman" w:hAnsi="Times New Roman" w:cs="Times New Roman"/>
          <w:sz w:val="26"/>
          <w:szCs w:val="26"/>
        </w:rPr>
        <w:t>а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и/или Регламент</w:t>
      </w:r>
      <w:r w:rsidR="008912F6" w:rsidRPr="00EF6BE2">
        <w:rPr>
          <w:rFonts w:ascii="Times New Roman" w:hAnsi="Times New Roman" w:cs="Times New Roman"/>
          <w:sz w:val="26"/>
          <w:szCs w:val="26"/>
        </w:rPr>
        <w:t>а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предоставления поручительств</w:t>
      </w:r>
      <w:r w:rsidR="008912F6" w:rsidRPr="00EF6BE2">
        <w:rPr>
          <w:rFonts w:ascii="Times New Roman" w:hAnsi="Times New Roman" w:cs="Times New Roman"/>
          <w:sz w:val="26"/>
          <w:szCs w:val="26"/>
        </w:rPr>
        <w:t xml:space="preserve"> автономным учреждением «Гарантийный фонд кредитного обеспечения Республики Мордовия» по договорам микрозайма, займа</w:t>
      </w:r>
      <w:r w:rsidR="00131D5C" w:rsidRPr="00EF6BE2">
        <w:rPr>
          <w:rFonts w:ascii="Times New Roman" w:hAnsi="Times New Roman" w:cs="Times New Roman"/>
          <w:sz w:val="26"/>
          <w:szCs w:val="26"/>
        </w:rPr>
        <w:t>) расценивается как отказ М</w:t>
      </w:r>
      <w:r w:rsidRPr="00EF6BE2">
        <w:rPr>
          <w:rFonts w:ascii="Times New Roman" w:hAnsi="Times New Roman" w:cs="Times New Roman"/>
          <w:sz w:val="26"/>
          <w:szCs w:val="26"/>
        </w:rPr>
        <w:t xml:space="preserve">ФО </w:t>
      </w:r>
      <w:r w:rsidR="00131D5C" w:rsidRPr="00EF6BE2">
        <w:rPr>
          <w:rFonts w:ascii="Times New Roman" w:hAnsi="Times New Roman" w:cs="Times New Roman"/>
          <w:sz w:val="26"/>
          <w:szCs w:val="26"/>
        </w:rPr>
        <w:t>от участия в Программе Фонда.</w:t>
      </w:r>
    </w:p>
    <w:p w14:paraId="35BFBA5F" w14:textId="77777777" w:rsidR="00131D5C" w:rsidRPr="00EF6BE2" w:rsidRDefault="00131D5C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75DAC66" w14:textId="01AA1674" w:rsidR="00131D5C" w:rsidRPr="00EF6BE2" w:rsidRDefault="008C6DFB" w:rsidP="00EF6BE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6BE2">
        <w:rPr>
          <w:rFonts w:ascii="Times New Roman" w:hAnsi="Times New Roman" w:cs="Times New Roman"/>
          <w:b/>
          <w:sz w:val="26"/>
          <w:szCs w:val="26"/>
        </w:rPr>
        <w:t>6</w:t>
      </w:r>
      <w:r w:rsidR="00131D5C" w:rsidRPr="00EF6BE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57EB9" w:rsidRPr="00EF6B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Мониторинг, приостановка/возобновление сотрудничества и деаккредитация </w:t>
      </w:r>
      <w:r w:rsidR="00E116EC" w:rsidRPr="00EF6BE2">
        <w:rPr>
          <w:rFonts w:ascii="Times New Roman" w:hAnsi="Times New Roman" w:cs="Times New Roman"/>
          <w:b/>
          <w:sz w:val="26"/>
          <w:szCs w:val="26"/>
        </w:rPr>
        <w:t>МФО</w:t>
      </w:r>
    </w:p>
    <w:p w14:paraId="73A883A2" w14:textId="5F15104A" w:rsidR="00131D5C" w:rsidRPr="00EF6BE2" w:rsidRDefault="008C6DFB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bCs/>
          <w:sz w:val="26"/>
          <w:szCs w:val="26"/>
        </w:rPr>
        <w:t>6</w:t>
      </w:r>
      <w:r w:rsidR="00131D5C" w:rsidRPr="00EF6BE2">
        <w:rPr>
          <w:rFonts w:ascii="Times New Roman" w:hAnsi="Times New Roman" w:cs="Times New Roman"/>
          <w:bCs/>
          <w:sz w:val="26"/>
          <w:szCs w:val="26"/>
        </w:rPr>
        <w:t>.1.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С целью ежеквартальной проверки соответствия М</w:t>
      </w:r>
      <w:r w:rsidRPr="00EF6BE2">
        <w:rPr>
          <w:rFonts w:ascii="Times New Roman" w:hAnsi="Times New Roman" w:cs="Times New Roman"/>
          <w:sz w:val="26"/>
          <w:szCs w:val="26"/>
        </w:rPr>
        <w:t>ФО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критериям, указанным в главе 2 настоящего </w:t>
      </w:r>
      <w:r w:rsidRPr="00EF6BE2">
        <w:rPr>
          <w:rFonts w:ascii="Times New Roman" w:hAnsi="Times New Roman" w:cs="Times New Roman"/>
          <w:sz w:val="26"/>
          <w:szCs w:val="26"/>
        </w:rPr>
        <w:t>Порядка</w:t>
      </w:r>
      <w:r w:rsidR="00131D5C" w:rsidRPr="00EF6BE2">
        <w:rPr>
          <w:rFonts w:ascii="Times New Roman" w:hAnsi="Times New Roman" w:cs="Times New Roman"/>
          <w:sz w:val="26"/>
          <w:szCs w:val="26"/>
        </w:rPr>
        <w:t>, М</w:t>
      </w:r>
      <w:r w:rsidRPr="00EF6BE2">
        <w:rPr>
          <w:rFonts w:ascii="Times New Roman" w:hAnsi="Times New Roman" w:cs="Times New Roman"/>
          <w:sz w:val="26"/>
          <w:szCs w:val="26"/>
        </w:rPr>
        <w:t>ФО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C00AC9" w:rsidRPr="00EF6BE2">
        <w:rPr>
          <w:rFonts w:ascii="Times New Roman" w:hAnsi="Times New Roman" w:cs="Times New Roman"/>
          <w:sz w:val="26"/>
          <w:szCs w:val="26"/>
        </w:rPr>
        <w:t>15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числа месяца</w:t>
      </w:r>
      <w:r w:rsidR="00C00AC9" w:rsidRPr="00EF6BE2">
        <w:rPr>
          <w:rFonts w:ascii="Times New Roman" w:hAnsi="Times New Roman" w:cs="Times New Roman"/>
          <w:sz w:val="26"/>
          <w:szCs w:val="26"/>
        </w:rPr>
        <w:t xml:space="preserve"> следующего за отчетным кварталом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или по запросу Фонда</w:t>
      </w:r>
      <w:r w:rsidR="006A4A99" w:rsidRPr="00EF6BE2">
        <w:rPr>
          <w:rFonts w:ascii="Times New Roman" w:hAnsi="Times New Roman" w:cs="Times New Roman"/>
          <w:sz w:val="26"/>
          <w:szCs w:val="26"/>
        </w:rPr>
        <w:t>,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направляет в Фонд:</w:t>
      </w:r>
    </w:p>
    <w:p w14:paraId="22CEC062" w14:textId="06C6F1D0" w:rsidR="00131D5C" w:rsidRPr="00EF6BE2" w:rsidRDefault="00131D5C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 xml:space="preserve">- информацию об объеме и количестве </w:t>
      </w:r>
      <w:r w:rsidR="00414309" w:rsidRPr="00EF6BE2">
        <w:rPr>
          <w:rFonts w:ascii="Times New Roman" w:hAnsi="Times New Roman" w:cs="Times New Roman"/>
          <w:sz w:val="26"/>
          <w:szCs w:val="26"/>
        </w:rPr>
        <w:t>микрозаймов/</w:t>
      </w:r>
      <w:r w:rsidRPr="00EF6BE2">
        <w:rPr>
          <w:rFonts w:ascii="Times New Roman" w:hAnsi="Times New Roman" w:cs="Times New Roman"/>
          <w:sz w:val="26"/>
          <w:szCs w:val="26"/>
        </w:rPr>
        <w:t>займов, выданных за год;</w:t>
      </w:r>
    </w:p>
    <w:p w14:paraId="70B7440B" w14:textId="0708A857" w:rsidR="00131D5C" w:rsidRPr="00EF6BE2" w:rsidRDefault="00131D5C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 xml:space="preserve">- информацию о просроченной задолженности по договорам </w:t>
      </w:r>
      <w:r w:rsidR="008C6DFB" w:rsidRPr="00EF6BE2">
        <w:rPr>
          <w:rFonts w:ascii="Times New Roman" w:hAnsi="Times New Roman" w:cs="Times New Roman"/>
          <w:sz w:val="26"/>
          <w:szCs w:val="26"/>
        </w:rPr>
        <w:t>микрозайма</w:t>
      </w:r>
      <w:r w:rsidR="00414309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/займа</w:t>
      </w:r>
      <w:r w:rsidRPr="00EF6BE2">
        <w:rPr>
          <w:rFonts w:ascii="Times New Roman" w:hAnsi="Times New Roman" w:cs="Times New Roman"/>
          <w:sz w:val="26"/>
          <w:szCs w:val="26"/>
        </w:rPr>
        <w:t>;</w:t>
      </w:r>
    </w:p>
    <w:p w14:paraId="41BA4F09" w14:textId="77777777" w:rsidR="00131D5C" w:rsidRPr="00EF6BE2" w:rsidRDefault="00131D5C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>- информацию об отсутствии просроченной задолженности по уплате налогов и иных обязательных платежей в бюджеты всех уровней и внебюджетные фонды;</w:t>
      </w:r>
    </w:p>
    <w:p w14:paraId="2376DB9F" w14:textId="686234DB" w:rsidR="008C6DFB" w:rsidRPr="00EF6BE2" w:rsidRDefault="008C6DFB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 xml:space="preserve">- </w:t>
      </w: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документы подтверждающие, что уровень просроченной задолженности действующего портфеля микрозаймов</w:t>
      </w:r>
      <w:r w:rsidR="00414309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/займов</w:t>
      </w: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МФО не более 15% от размера совокупной задолженности по портфелю микрозаймо</w:t>
      </w:r>
      <w:r w:rsidR="00B328E9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414309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/займов </w:t>
      </w:r>
      <w:r w:rsidR="00B328E9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>на</w:t>
      </w:r>
      <w:r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последнюю отчетную дату</w:t>
      </w:r>
      <w:r w:rsidRPr="00EF6BE2">
        <w:rPr>
          <w:rFonts w:ascii="Times New Roman" w:hAnsi="Times New Roman" w:cs="Times New Roman"/>
          <w:sz w:val="26"/>
          <w:szCs w:val="26"/>
        </w:rPr>
        <w:t>;</w:t>
      </w:r>
    </w:p>
    <w:p w14:paraId="21D423F4" w14:textId="52E15790" w:rsidR="00131D5C" w:rsidRPr="00EF6BE2" w:rsidRDefault="00131D5C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 xml:space="preserve">- информацию, что в отношении </w:t>
      </w:r>
      <w:r w:rsidR="00B328E9" w:rsidRPr="00EF6BE2">
        <w:rPr>
          <w:rFonts w:ascii="Times New Roman" w:hAnsi="Times New Roman" w:cs="Times New Roman"/>
          <w:sz w:val="26"/>
          <w:szCs w:val="26"/>
        </w:rPr>
        <w:t>МФО</w:t>
      </w:r>
      <w:r w:rsidRPr="00EF6BE2">
        <w:rPr>
          <w:rFonts w:ascii="Times New Roman" w:hAnsi="Times New Roman" w:cs="Times New Roman"/>
          <w:sz w:val="26"/>
          <w:szCs w:val="26"/>
        </w:rPr>
        <w:t xml:space="preserve">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производство;</w:t>
      </w:r>
    </w:p>
    <w:p w14:paraId="6273FC2A" w14:textId="77777777" w:rsidR="00131D5C" w:rsidRPr="00EF6BE2" w:rsidRDefault="00131D5C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>- информацию об отсутствии фактов привлечения к административной ответственности.</w:t>
      </w:r>
    </w:p>
    <w:p w14:paraId="169DBDC3" w14:textId="77777777" w:rsidR="00131D5C" w:rsidRPr="00EF6BE2" w:rsidRDefault="008C6DFB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bCs/>
          <w:sz w:val="26"/>
          <w:szCs w:val="26"/>
        </w:rPr>
        <w:t>6</w:t>
      </w:r>
      <w:r w:rsidR="00131D5C" w:rsidRPr="00EF6BE2">
        <w:rPr>
          <w:rFonts w:ascii="Times New Roman" w:hAnsi="Times New Roman" w:cs="Times New Roman"/>
          <w:bCs/>
          <w:sz w:val="26"/>
          <w:szCs w:val="26"/>
        </w:rPr>
        <w:t>.2.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На начало каждого финансового (календарного) года М</w:t>
      </w:r>
      <w:r w:rsidRPr="00EF6BE2">
        <w:rPr>
          <w:rFonts w:ascii="Times New Roman" w:hAnsi="Times New Roman" w:cs="Times New Roman"/>
          <w:sz w:val="26"/>
          <w:szCs w:val="26"/>
        </w:rPr>
        <w:t xml:space="preserve">ФО 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направляет в Фонд помимо информации, указанной в пункте </w:t>
      </w:r>
      <w:r w:rsidRPr="00EF6BE2">
        <w:rPr>
          <w:rFonts w:ascii="Times New Roman" w:hAnsi="Times New Roman" w:cs="Times New Roman"/>
          <w:sz w:val="26"/>
          <w:szCs w:val="26"/>
        </w:rPr>
        <w:t>6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.1. настоящего </w:t>
      </w:r>
      <w:r w:rsidRPr="00EF6BE2">
        <w:rPr>
          <w:rFonts w:ascii="Times New Roman" w:hAnsi="Times New Roman" w:cs="Times New Roman"/>
          <w:sz w:val="26"/>
          <w:szCs w:val="26"/>
        </w:rPr>
        <w:t>Порядка</w:t>
      </w:r>
      <w:r w:rsidR="00131D5C" w:rsidRPr="00EF6BE2">
        <w:rPr>
          <w:rFonts w:ascii="Times New Roman" w:hAnsi="Times New Roman" w:cs="Times New Roman"/>
          <w:sz w:val="26"/>
          <w:szCs w:val="26"/>
        </w:rPr>
        <w:t>:</w:t>
      </w:r>
    </w:p>
    <w:p w14:paraId="3C85A7E6" w14:textId="16960438" w:rsidR="00131D5C" w:rsidRPr="00EF6BE2" w:rsidRDefault="00131D5C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 xml:space="preserve">- информацию о внесении изменений в устав </w:t>
      </w:r>
      <w:r w:rsidR="00E26BAE" w:rsidRPr="00EF6BE2">
        <w:rPr>
          <w:rFonts w:ascii="Times New Roman" w:hAnsi="Times New Roman" w:cs="Times New Roman"/>
          <w:sz w:val="26"/>
          <w:szCs w:val="26"/>
        </w:rPr>
        <w:t>МФО</w:t>
      </w:r>
      <w:r w:rsidRPr="00EF6BE2">
        <w:rPr>
          <w:rFonts w:ascii="Times New Roman" w:hAnsi="Times New Roman" w:cs="Times New Roman"/>
          <w:sz w:val="26"/>
          <w:szCs w:val="26"/>
        </w:rPr>
        <w:t>;</w:t>
      </w:r>
    </w:p>
    <w:p w14:paraId="6E86F606" w14:textId="30BC3F71" w:rsidR="00131D5C" w:rsidRPr="00EF6BE2" w:rsidRDefault="00131D5C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sz w:val="26"/>
          <w:szCs w:val="26"/>
        </w:rPr>
        <w:t xml:space="preserve">- заверенное </w:t>
      </w:r>
      <w:r w:rsidR="00E26BAE" w:rsidRPr="00EF6BE2">
        <w:rPr>
          <w:rFonts w:ascii="Times New Roman" w:hAnsi="Times New Roman" w:cs="Times New Roman"/>
          <w:sz w:val="26"/>
          <w:szCs w:val="26"/>
        </w:rPr>
        <w:t>МФО</w:t>
      </w:r>
      <w:r w:rsidRPr="00EF6BE2">
        <w:rPr>
          <w:rFonts w:ascii="Times New Roman" w:hAnsi="Times New Roman" w:cs="Times New Roman"/>
          <w:sz w:val="26"/>
          <w:szCs w:val="26"/>
        </w:rPr>
        <w:t xml:space="preserve"> аудиторское заключение за предыдущий финансовый год.</w:t>
      </w:r>
    </w:p>
    <w:p w14:paraId="4A992B5B" w14:textId="1135DC41" w:rsidR="00A57EB9" w:rsidRPr="00EF6BE2" w:rsidRDefault="008C6DFB" w:rsidP="00EF6BE2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F6BE2">
        <w:rPr>
          <w:rFonts w:ascii="Times New Roman" w:hAnsi="Times New Roman" w:cs="Times New Roman"/>
          <w:bCs/>
          <w:sz w:val="26"/>
          <w:szCs w:val="26"/>
        </w:rPr>
        <w:t>6</w:t>
      </w:r>
      <w:r w:rsidR="00131D5C" w:rsidRPr="00EF6BE2">
        <w:rPr>
          <w:rFonts w:ascii="Times New Roman" w:hAnsi="Times New Roman" w:cs="Times New Roman"/>
          <w:bCs/>
          <w:sz w:val="26"/>
          <w:szCs w:val="26"/>
        </w:rPr>
        <w:t>.3.</w:t>
      </w:r>
      <w:r w:rsidR="00131D5C" w:rsidRPr="00EF6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По результатам мониторинга директор Фонда принимает решение о продолжении или приостановлении сотрудничества с </w:t>
      </w:r>
      <w:r w:rsidR="00E26BAE" w:rsidRPr="00EF6BE2">
        <w:rPr>
          <w:rFonts w:ascii="Times New Roman" w:hAnsi="Times New Roman" w:cs="Times New Roman"/>
          <w:sz w:val="26"/>
          <w:szCs w:val="26"/>
        </w:rPr>
        <w:t>МФО</w:t>
      </w:r>
      <w:r w:rsidR="00131D5C" w:rsidRPr="00EF6BE2">
        <w:rPr>
          <w:rFonts w:ascii="Times New Roman" w:hAnsi="Times New Roman" w:cs="Times New Roman"/>
          <w:sz w:val="26"/>
          <w:szCs w:val="26"/>
        </w:rPr>
        <w:t>.</w:t>
      </w:r>
      <w:r w:rsidR="00A57EB9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Окончательное решение относительно перспектив дальнейшего сотрудничества с МФО принимает Наблюдательный совет Фонда.</w:t>
      </w:r>
    </w:p>
    <w:p w14:paraId="7121208A" w14:textId="1BC25FD1" w:rsidR="00131D5C" w:rsidRPr="00EF6BE2" w:rsidRDefault="00696987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bCs/>
          <w:sz w:val="26"/>
          <w:szCs w:val="26"/>
        </w:rPr>
        <w:lastRenderedPageBreak/>
        <w:t>6</w:t>
      </w:r>
      <w:r w:rsidR="00131D5C" w:rsidRPr="00EF6BE2">
        <w:rPr>
          <w:rFonts w:ascii="Times New Roman" w:hAnsi="Times New Roman" w:cs="Times New Roman"/>
          <w:bCs/>
          <w:sz w:val="26"/>
          <w:szCs w:val="26"/>
        </w:rPr>
        <w:t>.4.</w:t>
      </w:r>
      <w:r w:rsidR="00131D5C" w:rsidRPr="00EF6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1D5C" w:rsidRPr="00EF6BE2">
        <w:rPr>
          <w:rFonts w:ascii="Times New Roman" w:hAnsi="Times New Roman" w:cs="Times New Roman"/>
          <w:sz w:val="26"/>
          <w:szCs w:val="26"/>
        </w:rPr>
        <w:t>В случае</w:t>
      </w:r>
      <w:r w:rsidR="00131D5C" w:rsidRPr="00EF6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приостановления действия </w:t>
      </w:r>
      <w:r w:rsidR="00DB1FC6" w:rsidRPr="00EF6BE2">
        <w:rPr>
          <w:rFonts w:ascii="Times New Roman" w:hAnsi="Times New Roman" w:cs="Times New Roman"/>
          <w:sz w:val="26"/>
          <w:szCs w:val="26"/>
        </w:rPr>
        <w:t>соглашение о</w:t>
      </w:r>
      <w:r w:rsidR="00DB1FC6" w:rsidRPr="00EF6B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порядке</w:t>
      </w:r>
      <w:r w:rsidR="00DB1FC6" w:rsidRPr="00EF6BE2">
        <w:rPr>
          <w:rFonts w:ascii="Times New Roman" w:hAnsi="Times New Roman" w:cs="Times New Roman"/>
          <w:sz w:val="26"/>
          <w:szCs w:val="26"/>
        </w:rPr>
        <w:t xml:space="preserve"> сотрудничестве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с </w:t>
      </w:r>
      <w:r w:rsidR="00E26BAE" w:rsidRPr="00EF6BE2">
        <w:rPr>
          <w:rFonts w:ascii="Times New Roman" w:hAnsi="Times New Roman" w:cs="Times New Roman"/>
          <w:sz w:val="26"/>
          <w:szCs w:val="26"/>
        </w:rPr>
        <w:t>МФО</w:t>
      </w:r>
      <w:r w:rsidR="00131D5C" w:rsidRPr="00EF6BE2">
        <w:rPr>
          <w:rFonts w:ascii="Times New Roman" w:hAnsi="Times New Roman" w:cs="Times New Roman"/>
          <w:sz w:val="26"/>
          <w:szCs w:val="26"/>
        </w:rPr>
        <w:t>, Фонд в срок не позднее 5 (пяти) рабочих дней с даты принятия такого решения направляет уведомление в</w:t>
      </w:r>
      <w:r w:rsidRPr="00EF6BE2">
        <w:rPr>
          <w:rFonts w:ascii="Times New Roman" w:hAnsi="Times New Roman" w:cs="Times New Roman"/>
          <w:sz w:val="26"/>
          <w:szCs w:val="26"/>
        </w:rPr>
        <w:t xml:space="preserve"> МФО</w:t>
      </w:r>
      <w:r w:rsidR="00131D5C" w:rsidRPr="00EF6BE2">
        <w:rPr>
          <w:rFonts w:ascii="Times New Roman" w:hAnsi="Times New Roman" w:cs="Times New Roman"/>
          <w:sz w:val="26"/>
          <w:szCs w:val="26"/>
        </w:rPr>
        <w:t>.</w:t>
      </w:r>
    </w:p>
    <w:p w14:paraId="1EEA5036" w14:textId="77777777" w:rsidR="00E41CE5" w:rsidRPr="00EF6BE2" w:rsidRDefault="00E41CE5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13E7AF" w14:textId="77777777" w:rsidR="00131D5C" w:rsidRPr="00EF6BE2" w:rsidRDefault="007F0A1D" w:rsidP="00EF6BE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6BE2">
        <w:rPr>
          <w:rFonts w:ascii="Times New Roman" w:hAnsi="Times New Roman" w:cs="Times New Roman"/>
          <w:b/>
          <w:sz w:val="26"/>
          <w:szCs w:val="26"/>
        </w:rPr>
        <w:t>7</w:t>
      </w:r>
      <w:r w:rsidR="00131D5C" w:rsidRPr="00EF6BE2">
        <w:rPr>
          <w:rFonts w:ascii="Times New Roman" w:hAnsi="Times New Roman" w:cs="Times New Roman"/>
          <w:b/>
          <w:sz w:val="26"/>
          <w:szCs w:val="26"/>
        </w:rPr>
        <w:t>. З</w:t>
      </w:r>
      <w:r w:rsidRPr="00EF6BE2">
        <w:rPr>
          <w:rFonts w:ascii="Times New Roman" w:hAnsi="Times New Roman" w:cs="Times New Roman"/>
          <w:b/>
          <w:sz w:val="26"/>
          <w:szCs w:val="26"/>
        </w:rPr>
        <w:t>аключительные положения</w:t>
      </w:r>
    </w:p>
    <w:p w14:paraId="6949C859" w14:textId="77777777" w:rsidR="00131D5C" w:rsidRPr="00EF6BE2" w:rsidRDefault="007F0A1D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bCs/>
          <w:sz w:val="26"/>
          <w:szCs w:val="26"/>
        </w:rPr>
        <w:t>7</w:t>
      </w:r>
      <w:r w:rsidR="00131D5C" w:rsidRPr="00EF6BE2">
        <w:rPr>
          <w:rFonts w:ascii="Times New Roman" w:hAnsi="Times New Roman" w:cs="Times New Roman"/>
          <w:bCs/>
          <w:sz w:val="26"/>
          <w:szCs w:val="26"/>
        </w:rPr>
        <w:t>.1.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Настоящий </w:t>
      </w:r>
      <w:r w:rsidRPr="00EF6BE2">
        <w:rPr>
          <w:rFonts w:ascii="Times New Roman" w:hAnsi="Times New Roman" w:cs="Times New Roman"/>
          <w:sz w:val="26"/>
          <w:szCs w:val="26"/>
        </w:rPr>
        <w:t>Порядок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может быть изменен и дополнен </w:t>
      </w:r>
      <w:r w:rsidR="00EE185C" w:rsidRPr="00EF6BE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131D5C" w:rsidRPr="00EF6BE2">
        <w:rPr>
          <w:rFonts w:ascii="Times New Roman" w:hAnsi="Times New Roman" w:cs="Times New Roman"/>
          <w:sz w:val="26"/>
          <w:szCs w:val="26"/>
        </w:rPr>
        <w:t>решени</w:t>
      </w:r>
      <w:r w:rsidR="00EE185C" w:rsidRPr="00EF6BE2">
        <w:rPr>
          <w:rFonts w:ascii="Times New Roman" w:hAnsi="Times New Roman" w:cs="Times New Roman"/>
          <w:sz w:val="26"/>
          <w:szCs w:val="26"/>
        </w:rPr>
        <w:t>я Наблюдательного совета</w:t>
      </w:r>
      <w:r w:rsidR="00131D5C" w:rsidRPr="00EF6BE2">
        <w:rPr>
          <w:rFonts w:ascii="Times New Roman" w:hAnsi="Times New Roman" w:cs="Times New Roman"/>
          <w:sz w:val="26"/>
          <w:szCs w:val="26"/>
        </w:rPr>
        <w:t>.</w:t>
      </w:r>
    </w:p>
    <w:p w14:paraId="4E97E535" w14:textId="241637DB" w:rsidR="00131D5C" w:rsidRPr="00EF6BE2" w:rsidRDefault="007F0A1D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bCs/>
          <w:sz w:val="26"/>
          <w:szCs w:val="26"/>
        </w:rPr>
        <w:t>7</w:t>
      </w:r>
      <w:r w:rsidR="00131D5C" w:rsidRPr="00EF6BE2">
        <w:rPr>
          <w:rFonts w:ascii="Times New Roman" w:hAnsi="Times New Roman" w:cs="Times New Roman"/>
          <w:bCs/>
          <w:sz w:val="26"/>
          <w:szCs w:val="26"/>
        </w:rPr>
        <w:t>.2.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Информация об изменении (дополнении) </w:t>
      </w:r>
      <w:r w:rsidR="00EE185C" w:rsidRPr="00EF6BE2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доводится до сведения </w:t>
      </w:r>
      <w:r w:rsidR="00041E76" w:rsidRPr="00EF6BE2">
        <w:rPr>
          <w:rFonts w:ascii="Times New Roman" w:hAnsi="Times New Roman" w:cs="Times New Roman"/>
          <w:sz w:val="26"/>
          <w:szCs w:val="26"/>
        </w:rPr>
        <w:t>МФО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в срок не позднее 14 (Четырнадцати) дней с даты их утверждения.</w:t>
      </w:r>
    </w:p>
    <w:p w14:paraId="34410B28" w14:textId="43C119AE" w:rsidR="00131D5C" w:rsidRPr="00EF6BE2" w:rsidRDefault="007F0A1D" w:rsidP="00E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BE2">
        <w:rPr>
          <w:rFonts w:ascii="Times New Roman" w:hAnsi="Times New Roman" w:cs="Times New Roman"/>
          <w:bCs/>
          <w:sz w:val="26"/>
          <w:szCs w:val="26"/>
        </w:rPr>
        <w:t>7</w:t>
      </w:r>
      <w:r w:rsidR="00131D5C" w:rsidRPr="00EF6BE2">
        <w:rPr>
          <w:rFonts w:ascii="Times New Roman" w:hAnsi="Times New Roman" w:cs="Times New Roman"/>
          <w:bCs/>
          <w:sz w:val="26"/>
          <w:szCs w:val="26"/>
        </w:rPr>
        <w:t>.3.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При необходимости, в связи с внесением в настоящий </w:t>
      </w:r>
      <w:r w:rsidR="00EE185C" w:rsidRPr="00EF6BE2">
        <w:rPr>
          <w:rFonts w:ascii="Times New Roman" w:hAnsi="Times New Roman" w:cs="Times New Roman"/>
          <w:sz w:val="26"/>
          <w:szCs w:val="26"/>
        </w:rPr>
        <w:t>Порядок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изменений и дополнений, вносятся изменения и дополнения в заключенные между Фондом и </w:t>
      </w:r>
      <w:r w:rsidR="006736A1" w:rsidRPr="00EF6BE2">
        <w:rPr>
          <w:rFonts w:ascii="Times New Roman" w:hAnsi="Times New Roman" w:cs="Times New Roman"/>
          <w:sz w:val="26"/>
          <w:szCs w:val="26"/>
        </w:rPr>
        <w:t>МФО</w:t>
      </w:r>
      <w:r w:rsidR="00131D5C" w:rsidRPr="00EF6BE2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="00E26BAE" w:rsidRPr="00EF6BE2">
        <w:rPr>
          <w:rFonts w:ascii="Times New Roman" w:hAnsi="Times New Roman" w:cs="Times New Roman"/>
          <w:sz w:val="26"/>
          <w:szCs w:val="26"/>
        </w:rPr>
        <w:t xml:space="preserve"> о порядке сотрудничества</w:t>
      </w:r>
      <w:r w:rsidR="00131D5C" w:rsidRPr="00EF6BE2">
        <w:rPr>
          <w:rFonts w:ascii="Times New Roman" w:hAnsi="Times New Roman" w:cs="Times New Roman"/>
          <w:sz w:val="26"/>
          <w:szCs w:val="26"/>
        </w:rPr>
        <w:t>.</w:t>
      </w:r>
    </w:p>
    <w:p w14:paraId="72D5AA86" w14:textId="09FBBC10" w:rsidR="007651F5" w:rsidRPr="00EF6BE2" w:rsidRDefault="007651F5" w:rsidP="00EF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96A5C26" w14:textId="205DE956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CD3F50" w14:textId="5602CD4F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48B2318" w14:textId="28CE2FEE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91179A2" w14:textId="7E73E9DB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FDF64A1" w14:textId="782447E1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2E68950" w14:textId="012E7E3C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FAD71CD" w14:textId="6BF3B38B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F3BBA6D" w14:textId="316BED32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4776BE9" w14:textId="44738DD4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014E319" w14:textId="5C58EAD5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35C26C" w14:textId="5B70894B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4FD6D8" w14:textId="1CF1D2B8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42DA3CE" w14:textId="65F1C9D6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D8F2D5" w14:textId="28E891EC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D32DB94" w14:textId="231EBC98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D35E88F" w14:textId="4827B1E1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5DFEF5D" w14:textId="6AEE8877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BF63A96" w14:textId="103261FD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7E5E40C" w14:textId="496AA8F4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BE07794" w14:textId="0D582191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90C5F04" w14:textId="3AA5DDCB" w:rsidR="007651F5" w:rsidRDefault="007651F5" w:rsidP="0069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D68D4CA" w14:textId="77C67889" w:rsidR="008A7582" w:rsidRDefault="008A7582" w:rsidP="008A7582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14:paraId="140B1A5B" w14:textId="08FECED5" w:rsidR="00EF6BE2" w:rsidRDefault="00EF6BE2" w:rsidP="008A7582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14:paraId="32517694" w14:textId="7A3EE441" w:rsidR="00EF6BE2" w:rsidRDefault="00EF6BE2" w:rsidP="008A7582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14:paraId="59C77F4F" w14:textId="556BD08A" w:rsidR="00EF6BE2" w:rsidRDefault="00EF6BE2" w:rsidP="008A7582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14:paraId="242C2BFB" w14:textId="4D9FFA99" w:rsidR="00EF6BE2" w:rsidRDefault="00EF6BE2" w:rsidP="008A7582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14:paraId="0D5DA530" w14:textId="5C96E19A" w:rsidR="00EF6BE2" w:rsidRDefault="00EF6BE2" w:rsidP="008A7582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14:paraId="2359AF82" w14:textId="42AECA8B" w:rsidR="00EF6BE2" w:rsidRDefault="00EF6BE2" w:rsidP="008A7582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14:paraId="469D18CD" w14:textId="77777777" w:rsidR="00EF6BE2" w:rsidRPr="008A7582" w:rsidRDefault="00EF6BE2" w:rsidP="008A7582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14:paraId="712C30C2" w14:textId="77777777" w:rsidR="007651F5" w:rsidRPr="006976DD" w:rsidRDefault="007651F5" w:rsidP="00EF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7651F5" w:rsidRPr="006976DD" w:rsidSect="00974F9C">
      <w:footerReference w:type="default" r:id="rId9"/>
      <w:pgSz w:w="11906" w:h="16838"/>
      <w:pgMar w:top="851" w:right="850" w:bottom="709" w:left="1701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0BF2" w14:textId="77777777" w:rsidR="00A31423" w:rsidRDefault="00A31423" w:rsidP="0091066A">
      <w:pPr>
        <w:spacing w:after="0" w:line="240" w:lineRule="auto"/>
      </w:pPr>
      <w:r>
        <w:separator/>
      </w:r>
    </w:p>
  </w:endnote>
  <w:endnote w:type="continuationSeparator" w:id="0">
    <w:p w14:paraId="027D9C06" w14:textId="77777777" w:rsidR="00A31423" w:rsidRDefault="00A31423" w:rsidP="0091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957150"/>
      <w:docPartObj>
        <w:docPartGallery w:val="Page Numbers (Bottom of Page)"/>
        <w:docPartUnique/>
      </w:docPartObj>
    </w:sdtPr>
    <w:sdtContent>
      <w:p w14:paraId="76897ADB" w14:textId="77777777" w:rsidR="00206C2D" w:rsidRDefault="00206C2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B1B13" w14:textId="77777777" w:rsidR="00441E25" w:rsidRDefault="00441E2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2F45" w14:textId="77777777" w:rsidR="00A31423" w:rsidRDefault="00A31423" w:rsidP="0091066A">
      <w:pPr>
        <w:spacing w:after="0" w:line="240" w:lineRule="auto"/>
      </w:pPr>
      <w:r>
        <w:separator/>
      </w:r>
    </w:p>
  </w:footnote>
  <w:footnote w:type="continuationSeparator" w:id="0">
    <w:p w14:paraId="7681821A" w14:textId="77777777" w:rsidR="00A31423" w:rsidRDefault="00A31423" w:rsidP="00910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22C"/>
    <w:multiLevelType w:val="hybridMultilevel"/>
    <w:tmpl w:val="FED6EDF4"/>
    <w:lvl w:ilvl="0" w:tplc="3970C8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DB320C"/>
    <w:multiLevelType w:val="hybridMultilevel"/>
    <w:tmpl w:val="5A0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FEA"/>
    <w:multiLevelType w:val="hybridMultilevel"/>
    <w:tmpl w:val="99FA777C"/>
    <w:lvl w:ilvl="0" w:tplc="867492DC">
      <w:start w:val="1"/>
      <w:numFmt w:val="decimal"/>
      <w:lvlText w:val="%1."/>
      <w:lvlJc w:val="left"/>
      <w:pPr>
        <w:ind w:left="3337" w:hanging="360"/>
      </w:pPr>
      <w:rPr>
        <w:rFonts w:ascii="Calibri Light" w:hAnsi="Calibri Light"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2ED14214"/>
    <w:multiLevelType w:val="multilevel"/>
    <w:tmpl w:val="216C9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 w:hint="default"/>
      </w:rPr>
    </w:lvl>
  </w:abstractNum>
  <w:abstractNum w:abstractNumId="4" w15:restartNumberingAfterBreak="0">
    <w:nsid w:val="4C3E3B6B"/>
    <w:multiLevelType w:val="hybridMultilevel"/>
    <w:tmpl w:val="7C44C97E"/>
    <w:lvl w:ilvl="0" w:tplc="685C2D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E85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C5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81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C3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0265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98B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E6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EA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07578"/>
    <w:multiLevelType w:val="multilevel"/>
    <w:tmpl w:val="A29E2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6443354"/>
    <w:multiLevelType w:val="multilevel"/>
    <w:tmpl w:val="C108C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1846559">
    <w:abstractNumId w:val="3"/>
  </w:num>
  <w:num w:numId="2" w16cid:durableId="936402150">
    <w:abstractNumId w:val="2"/>
  </w:num>
  <w:num w:numId="3" w16cid:durableId="557981194">
    <w:abstractNumId w:val="0"/>
  </w:num>
  <w:num w:numId="4" w16cid:durableId="650018272">
    <w:abstractNumId w:val="5"/>
  </w:num>
  <w:num w:numId="5" w16cid:durableId="590939141">
    <w:abstractNumId w:val="6"/>
  </w:num>
  <w:num w:numId="6" w16cid:durableId="79525979">
    <w:abstractNumId w:val="4"/>
  </w:num>
  <w:num w:numId="7" w16cid:durableId="1366783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2F"/>
    <w:rsid w:val="00022540"/>
    <w:rsid w:val="000250DF"/>
    <w:rsid w:val="00041E76"/>
    <w:rsid w:val="00065196"/>
    <w:rsid w:val="00085003"/>
    <w:rsid w:val="000B6111"/>
    <w:rsid w:val="000D6E23"/>
    <w:rsid w:val="000E09C1"/>
    <w:rsid w:val="000E0FD7"/>
    <w:rsid w:val="000F1AF9"/>
    <w:rsid w:val="00101C61"/>
    <w:rsid w:val="0010721A"/>
    <w:rsid w:val="00115FE0"/>
    <w:rsid w:val="00125AD9"/>
    <w:rsid w:val="00131D5C"/>
    <w:rsid w:val="00154E3B"/>
    <w:rsid w:val="00161D2B"/>
    <w:rsid w:val="00163146"/>
    <w:rsid w:val="00164E23"/>
    <w:rsid w:val="001B36E5"/>
    <w:rsid w:val="001B4350"/>
    <w:rsid w:val="001C1EE7"/>
    <w:rsid w:val="001C51C2"/>
    <w:rsid w:val="001C6CD6"/>
    <w:rsid w:val="001E589E"/>
    <w:rsid w:val="001F0702"/>
    <w:rsid w:val="00206C2D"/>
    <w:rsid w:val="002407AA"/>
    <w:rsid w:val="00251953"/>
    <w:rsid w:val="00256EB1"/>
    <w:rsid w:val="00257652"/>
    <w:rsid w:val="0029314F"/>
    <w:rsid w:val="00294343"/>
    <w:rsid w:val="002A6537"/>
    <w:rsid w:val="002A76FC"/>
    <w:rsid w:val="002B0ECB"/>
    <w:rsid w:val="002B1FC8"/>
    <w:rsid w:val="002C7D74"/>
    <w:rsid w:val="002D067D"/>
    <w:rsid w:val="002D483A"/>
    <w:rsid w:val="002E1F9A"/>
    <w:rsid w:val="00326595"/>
    <w:rsid w:val="003265A0"/>
    <w:rsid w:val="00340283"/>
    <w:rsid w:val="00341CF9"/>
    <w:rsid w:val="00356420"/>
    <w:rsid w:val="003622C3"/>
    <w:rsid w:val="0036606B"/>
    <w:rsid w:val="00370969"/>
    <w:rsid w:val="003866B0"/>
    <w:rsid w:val="003A4E6F"/>
    <w:rsid w:val="003D33CE"/>
    <w:rsid w:val="003E3F59"/>
    <w:rsid w:val="003E687A"/>
    <w:rsid w:val="003E6C86"/>
    <w:rsid w:val="003E7F0A"/>
    <w:rsid w:val="003F0D5C"/>
    <w:rsid w:val="00414309"/>
    <w:rsid w:val="00415186"/>
    <w:rsid w:val="004212A1"/>
    <w:rsid w:val="00440825"/>
    <w:rsid w:val="00441E25"/>
    <w:rsid w:val="004527CD"/>
    <w:rsid w:val="00453923"/>
    <w:rsid w:val="00477132"/>
    <w:rsid w:val="004822BC"/>
    <w:rsid w:val="00487BF8"/>
    <w:rsid w:val="00496CDC"/>
    <w:rsid w:val="004A27ED"/>
    <w:rsid w:val="004A6D27"/>
    <w:rsid w:val="004A794B"/>
    <w:rsid w:val="004B4767"/>
    <w:rsid w:val="004C5DA5"/>
    <w:rsid w:val="004D7C98"/>
    <w:rsid w:val="004E4EEF"/>
    <w:rsid w:val="005228C0"/>
    <w:rsid w:val="0052445E"/>
    <w:rsid w:val="00535EF5"/>
    <w:rsid w:val="005657BF"/>
    <w:rsid w:val="00574E6B"/>
    <w:rsid w:val="00584A8A"/>
    <w:rsid w:val="0059394C"/>
    <w:rsid w:val="005939E1"/>
    <w:rsid w:val="005B33F8"/>
    <w:rsid w:val="005C4D17"/>
    <w:rsid w:val="005C656B"/>
    <w:rsid w:val="005E59CE"/>
    <w:rsid w:val="005E6B88"/>
    <w:rsid w:val="005F3FD9"/>
    <w:rsid w:val="005F4934"/>
    <w:rsid w:val="00632256"/>
    <w:rsid w:val="006408BF"/>
    <w:rsid w:val="00653162"/>
    <w:rsid w:val="006736A1"/>
    <w:rsid w:val="00684386"/>
    <w:rsid w:val="00690D21"/>
    <w:rsid w:val="00696987"/>
    <w:rsid w:val="006976DD"/>
    <w:rsid w:val="006A4A99"/>
    <w:rsid w:val="006B43EE"/>
    <w:rsid w:val="006B504E"/>
    <w:rsid w:val="006C241E"/>
    <w:rsid w:val="006C5F74"/>
    <w:rsid w:val="006D04B9"/>
    <w:rsid w:val="006D1467"/>
    <w:rsid w:val="006D3743"/>
    <w:rsid w:val="006F5695"/>
    <w:rsid w:val="006F7C75"/>
    <w:rsid w:val="00701654"/>
    <w:rsid w:val="00743B2F"/>
    <w:rsid w:val="007450CD"/>
    <w:rsid w:val="0074541C"/>
    <w:rsid w:val="00746072"/>
    <w:rsid w:val="00752EA7"/>
    <w:rsid w:val="007651F5"/>
    <w:rsid w:val="007A0056"/>
    <w:rsid w:val="007B76EB"/>
    <w:rsid w:val="007C7197"/>
    <w:rsid w:val="007D1D7D"/>
    <w:rsid w:val="007D3DD1"/>
    <w:rsid w:val="007E69B3"/>
    <w:rsid w:val="007F0A1D"/>
    <w:rsid w:val="007F1116"/>
    <w:rsid w:val="00802006"/>
    <w:rsid w:val="00810887"/>
    <w:rsid w:val="0082187C"/>
    <w:rsid w:val="00822974"/>
    <w:rsid w:val="008325B1"/>
    <w:rsid w:val="0083628E"/>
    <w:rsid w:val="00841740"/>
    <w:rsid w:val="0084405C"/>
    <w:rsid w:val="0085412F"/>
    <w:rsid w:val="008640BB"/>
    <w:rsid w:val="00871378"/>
    <w:rsid w:val="00885C08"/>
    <w:rsid w:val="008912F6"/>
    <w:rsid w:val="008A457E"/>
    <w:rsid w:val="008A60D6"/>
    <w:rsid w:val="008A7582"/>
    <w:rsid w:val="008C6DFB"/>
    <w:rsid w:val="008C6F44"/>
    <w:rsid w:val="008D0513"/>
    <w:rsid w:val="008E2420"/>
    <w:rsid w:val="008F017E"/>
    <w:rsid w:val="008F0C7A"/>
    <w:rsid w:val="0091066A"/>
    <w:rsid w:val="00917E19"/>
    <w:rsid w:val="00923910"/>
    <w:rsid w:val="0092692E"/>
    <w:rsid w:val="00974F9C"/>
    <w:rsid w:val="00983542"/>
    <w:rsid w:val="00993B0E"/>
    <w:rsid w:val="00997B1E"/>
    <w:rsid w:val="009A3875"/>
    <w:rsid w:val="009A5B59"/>
    <w:rsid w:val="009B04A2"/>
    <w:rsid w:val="009B1E84"/>
    <w:rsid w:val="009C636C"/>
    <w:rsid w:val="009D1E18"/>
    <w:rsid w:val="009D4D11"/>
    <w:rsid w:val="009D5FAD"/>
    <w:rsid w:val="009E3102"/>
    <w:rsid w:val="009E5D94"/>
    <w:rsid w:val="009E73A9"/>
    <w:rsid w:val="009F22C2"/>
    <w:rsid w:val="00A26DE4"/>
    <w:rsid w:val="00A31423"/>
    <w:rsid w:val="00A419BD"/>
    <w:rsid w:val="00A42A06"/>
    <w:rsid w:val="00A44DBF"/>
    <w:rsid w:val="00A54A40"/>
    <w:rsid w:val="00A57EB9"/>
    <w:rsid w:val="00A638D4"/>
    <w:rsid w:val="00A64C0E"/>
    <w:rsid w:val="00A82AB9"/>
    <w:rsid w:val="00A94A7C"/>
    <w:rsid w:val="00AC57F6"/>
    <w:rsid w:val="00AD10D4"/>
    <w:rsid w:val="00AD176B"/>
    <w:rsid w:val="00AD35C4"/>
    <w:rsid w:val="00AD4633"/>
    <w:rsid w:val="00AE7198"/>
    <w:rsid w:val="00AE71D5"/>
    <w:rsid w:val="00AE7ED2"/>
    <w:rsid w:val="00B2220C"/>
    <w:rsid w:val="00B328E9"/>
    <w:rsid w:val="00B3363E"/>
    <w:rsid w:val="00B4189C"/>
    <w:rsid w:val="00B43377"/>
    <w:rsid w:val="00B5155E"/>
    <w:rsid w:val="00B63420"/>
    <w:rsid w:val="00B634C9"/>
    <w:rsid w:val="00B85906"/>
    <w:rsid w:val="00B95D1F"/>
    <w:rsid w:val="00BA0313"/>
    <w:rsid w:val="00BA59DB"/>
    <w:rsid w:val="00BA6615"/>
    <w:rsid w:val="00BB745B"/>
    <w:rsid w:val="00BF7023"/>
    <w:rsid w:val="00C00AC9"/>
    <w:rsid w:val="00C00E32"/>
    <w:rsid w:val="00C0592B"/>
    <w:rsid w:val="00C13373"/>
    <w:rsid w:val="00C20FAA"/>
    <w:rsid w:val="00C26FAC"/>
    <w:rsid w:val="00C61DB4"/>
    <w:rsid w:val="00C8459B"/>
    <w:rsid w:val="00C85D49"/>
    <w:rsid w:val="00CA04D4"/>
    <w:rsid w:val="00CA29D2"/>
    <w:rsid w:val="00CF42A7"/>
    <w:rsid w:val="00D022EE"/>
    <w:rsid w:val="00D14D23"/>
    <w:rsid w:val="00D2287B"/>
    <w:rsid w:val="00D3587C"/>
    <w:rsid w:val="00D5165C"/>
    <w:rsid w:val="00D5499F"/>
    <w:rsid w:val="00D615EC"/>
    <w:rsid w:val="00D91CD6"/>
    <w:rsid w:val="00DA56B6"/>
    <w:rsid w:val="00DB1FC6"/>
    <w:rsid w:val="00DB7FC9"/>
    <w:rsid w:val="00DD2C25"/>
    <w:rsid w:val="00E07F91"/>
    <w:rsid w:val="00E116EC"/>
    <w:rsid w:val="00E142C1"/>
    <w:rsid w:val="00E25233"/>
    <w:rsid w:val="00E26BAE"/>
    <w:rsid w:val="00E37171"/>
    <w:rsid w:val="00E410A5"/>
    <w:rsid w:val="00E41CE5"/>
    <w:rsid w:val="00E72DE8"/>
    <w:rsid w:val="00E907E3"/>
    <w:rsid w:val="00E96F37"/>
    <w:rsid w:val="00EA0C30"/>
    <w:rsid w:val="00EB229D"/>
    <w:rsid w:val="00EB2F78"/>
    <w:rsid w:val="00EC6FBE"/>
    <w:rsid w:val="00ED0322"/>
    <w:rsid w:val="00ED1B89"/>
    <w:rsid w:val="00EE185C"/>
    <w:rsid w:val="00EE678A"/>
    <w:rsid w:val="00EF00AF"/>
    <w:rsid w:val="00EF6BE2"/>
    <w:rsid w:val="00EF70F5"/>
    <w:rsid w:val="00F00141"/>
    <w:rsid w:val="00F00499"/>
    <w:rsid w:val="00F03C49"/>
    <w:rsid w:val="00F2510B"/>
    <w:rsid w:val="00F27F84"/>
    <w:rsid w:val="00F3108D"/>
    <w:rsid w:val="00F31A5F"/>
    <w:rsid w:val="00F4625D"/>
    <w:rsid w:val="00F52931"/>
    <w:rsid w:val="00F6620D"/>
    <w:rsid w:val="00F81BAC"/>
    <w:rsid w:val="00F82F13"/>
    <w:rsid w:val="00F90532"/>
    <w:rsid w:val="00FA3153"/>
    <w:rsid w:val="00FC595D"/>
    <w:rsid w:val="00FE00D8"/>
    <w:rsid w:val="00FE0C7D"/>
    <w:rsid w:val="00FE246A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AAF4C"/>
  <w15:docId w15:val="{90EE6EDB-C572-40B0-A916-D02FBDBA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B89"/>
  </w:style>
  <w:style w:type="paragraph" w:styleId="3">
    <w:name w:val="heading 3"/>
    <w:basedOn w:val="a"/>
    <w:next w:val="a"/>
    <w:link w:val="30"/>
    <w:uiPriority w:val="9"/>
    <w:unhideWhenUsed/>
    <w:qFormat/>
    <w:rsid w:val="00D615E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5E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615EC"/>
    <w:pPr>
      <w:ind w:left="720"/>
      <w:contextualSpacing/>
    </w:pPr>
  </w:style>
  <w:style w:type="paragraph" w:styleId="a4">
    <w:name w:val="footnote text"/>
    <w:basedOn w:val="a"/>
    <w:link w:val="a5"/>
    <w:semiHidden/>
    <w:rsid w:val="00910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106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91066A"/>
    <w:rPr>
      <w:vertAlign w:val="superscript"/>
    </w:rPr>
  </w:style>
  <w:style w:type="character" w:styleId="a7">
    <w:name w:val="Hyperlink"/>
    <w:basedOn w:val="a0"/>
    <w:uiPriority w:val="99"/>
    <w:unhideWhenUsed/>
    <w:rsid w:val="00574E6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F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25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1E25"/>
  </w:style>
  <w:style w:type="paragraph" w:styleId="ad">
    <w:name w:val="footer"/>
    <w:basedOn w:val="a"/>
    <w:link w:val="ae"/>
    <w:uiPriority w:val="99"/>
    <w:unhideWhenUsed/>
    <w:rsid w:val="0044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1E25"/>
  </w:style>
  <w:style w:type="paragraph" w:styleId="af">
    <w:name w:val="Revision"/>
    <w:hidden/>
    <w:uiPriority w:val="99"/>
    <w:semiHidden/>
    <w:rsid w:val="00EB229D"/>
    <w:pPr>
      <w:spacing w:after="0" w:line="240" w:lineRule="auto"/>
    </w:pPr>
  </w:style>
  <w:style w:type="paragraph" w:customStyle="1" w:styleId="ConsNormal">
    <w:name w:val="ConsNormal"/>
    <w:rsid w:val="00131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31D5C"/>
  </w:style>
  <w:style w:type="paragraph" w:styleId="af0">
    <w:name w:val="Normal (Web)"/>
    <w:basedOn w:val="a"/>
    <w:uiPriority w:val="99"/>
    <w:unhideWhenUsed/>
    <w:rsid w:val="0013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E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DA56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3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8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77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3D2C-0A8A-4D1D-9049-0A3CB217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Olga</cp:lastModifiedBy>
  <cp:revision>3</cp:revision>
  <cp:lastPrinted>2022-12-16T08:46:00Z</cp:lastPrinted>
  <dcterms:created xsi:type="dcterms:W3CDTF">2022-12-23T06:22:00Z</dcterms:created>
  <dcterms:modified xsi:type="dcterms:W3CDTF">2022-12-23T06:23:00Z</dcterms:modified>
</cp:coreProperties>
</file>